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rPr>
          <w:rFonts w:ascii="宋体" w:hAnsi="宋体"/>
          <w:b/>
          <w:sz w:val="36"/>
          <w:szCs w:val="36"/>
        </w:rPr>
      </w:pPr>
      <w:r>
        <w:rPr>
          <w:rFonts w:hint="eastAsia" w:ascii="微软雅黑" w:hAnsi="微软雅黑" w:eastAsia="微软雅黑" w:cs="微软雅黑"/>
          <w:b/>
          <w:sz w:val="36"/>
          <w:szCs w:val="36"/>
        </w:rPr>
        <w:drawing>
          <wp:inline distT="0" distB="0" distL="114300" distR="114300">
            <wp:extent cx="1095375" cy="58737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1095375" cy="587375"/>
                    </a:xfrm>
                    <a:prstGeom prst="rect">
                      <a:avLst/>
                    </a:prstGeom>
                    <a:noFill/>
                    <a:ln>
                      <a:noFill/>
                    </a:ln>
                  </pic:spPr>
                </pic:pic>
              </a:graphicData>
            </a:graphic>
          </wp:inline>
        </w:drawing>
      </w:r>
    </w:p>
    <w:p>
      <w:pPr>
        <w:spacing w:line="240" w:lineRule="atLeast"/>
        <w:jc w:val="center"/>
        <w:rPr>
          <w:rFonts w:ascii="宋体" w:hAnsi="宋体"/>
          <w:b/>
          <w:sz w:val="36"/>
          <w:szCs w:val="36"/>
        </w:rPr>
      </w:pPr>
      <w:r>
        <w:rPr>
          <w:rFonts w:hint="eastAsia" w:ascii="宋体" w:hAnsi="宋体"/>
          <w:b/>
          <w:sz w:val="36"/>
          <w:szCs w:val="36"/>
        </w:rPr>
        <w:t xml:space="preserve"> </w:t>
      </w:r>
    </w:p>
    <w:p>
      <w:pPr>
        <w:spacing w:line="240" w:lineRule="atLeast"/>
        <w:jc w:val="center"/>
        <w:rPr>
          <w:rFonts w:ascii="宋体" w:hAnsi="宋体" w:eastAsia="宋体" w:cs="宋体"/>
          <w:b/>
          <w:bCs/>
          <w:sz w:val="48"/>
          <w:szCs w:val="48"/>
        </w:rPr>
      </w:pPr>
      <w:r>
        <w:rPr>
          <w:rFonts w:hint="eastAsia" w:ascii="宋体" w:hAnsi="宋体" w:eastAsia="宋体" w:cs="宋体"/>
          <w:b/>
          <w:bCs/>
          <w:sz w:val="48"/>
          <w:szCs w:val="48"/>
          <w:lang w:val="en-US" w:eastAsia="zh-CN"/>
        </w:rPr>
        <w:t>KY200E</w:t>
      </w:r>
      <w:r>
        <w:rPr>
          <w:rFonts w:hint="eastAsia" w:ascii="宋体" w:hAnsi="宋体" w:eastAsia="宋体" w:cs="宋体"/>
          <w:b/>
          <w:bCs/>
          <w:sz w:val="48"/>
          <w:szCs w:val="48"/>
        </w:rPr>
        <w:t>开关柜红外像操显装置</w:t>
      </w:r>
    </w:p>
    <w:p>
      <w:pPr>
        <w:jc w:val="center"/>
        <w:rPr>
          <w:sz w:val="36"/>
          <w:szCs w:val="36"/>
        </w:rPr>
      </w:pPr>
      <w:r>
        <w:drawing>
          <wp:inline distT="0" distB="0" distL="0" distR="0">
            <wp:extent cx="4832350" cy="4832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32350" cy="4832350"/>
                    </a:xfrm>
                    <a:prstGeom prst="rect">
                      <a:avLst/>
                    </a:prstGeom>
                    <a:noFill/>
                    <a:ln>
                      <a:noFill/>
                    </a:ln>
                  </pic:spPr>
                </pic:pic>
              </a:graphicData>
            </a:graphic>
          </wp:inline>
        </w:drawing>
      </w:r>
    </w:p>
    <w:p>
      <w:pPr>
        <w:tabs>
          <w:tab w:val="left" w:pos="4387"/>
        </w:tabs>
        <w:spacing w:line="240" w:lineRule="atLeast"/>
        <w:ind w:firstLine="1767" w:firstLineChars="400"/>
        <w:rPr>
          <w:rFonts w:asciiTheme="minorEastAsia" w:hAnsiTheme="minorEastAsia"/>
          <w:b/>
          <w:sz w:val="44"/>
          <w:szCs w:val="44"/>
        </w:rPr>
      </w:pPr>
      <w:r>
        <w:rPr>
          <w:rFonts w:hint="eastAsia" w:asciiTheme="minorEastAsia" w:hAnsiTheme="minorEastAsia"/>
          <w:b/>
          <w:sz w:val="44"/>
          <w:szCs w:val="44"/>
        </w:rPr>
        <w:t>Installation &amp; Operation Manual</w:t>
      </w:r>
    </w:p>
    <w:p>
      <w:pPr>
        <w:jc w:val="center"/>
        <w:rPr>
          <w:rFonts w:asciiTheme="minorEastAsia" w:hAnsiTheme="minorEastAsia"/>
          <w:b/>
          <w:sz w:val="44"/>
          <w:szCs w:val="44"/>
        </w:rPr>
      </w:pPr>
      <w:r>
        <w:rPr>
          <w:rFonts w:hint="eastAsia" w:asciiTheme="minorEastAsia" w:hAnsiTheme="minorEastAsia"/>
          <w:b/>
          <w:sz w:val="44"/>
          <w:szCs w:val="44"/>
        </w:rPr>
        <w:t>说 明 书</w:t>
      </w:r>
    </w:p>
    <w:p>
      <w:pPr>
        <w:spacing w:line="240" w:lineRule="atLeast"/>
        <w:rPr>
          <w:rFonts w:ascii="宋体" w:hAnsi="宋体"/>
          <w:b/>
          <w:bCs/>
          <w:sz w:val="30"/>
          <w:szCs w:val="30"/>
        </w:rPr>
      </w:pPr>
    </w:p>
    <w:p>
      <w:pPr>
        <w:spacing w:line="240" w:lineRule="atLeast"/>
        <w:ind w:firstLine="2235" w:firstLineChars="798"/>
        <w:rPr>
          <w:rFonts w:hint="eastAsia" w:ascii="微软雅黑" w:hAnsi="微软雅黑" w:eastAsia="微软雅黑" w:cs="微软雅黑"/>
          <w:b/>
          <w:bCs/>
          <w:sz w:val="28"/>
          <w:szCs w:val="52"/>
        </w:rPr>
      </w:pPr>
      <w:r>
        <w:rPr>
          <w:rFonts w:hint="eastAsia" w:ascii="微软雅黑" w:hAnsi="微软雅黑" w:eastAsia="微软雅黑" w:cs="微软雅黑"/>
          <w:b/>
          <w:bCs/>
          <w:sz w:val="28"/>
          <w:szCs w:val="52"/>
        </w:rPr>
        <w:t>安  徽  凯  宇  电  气  有  限  公  司</w:t>
      </w:r>
    </w:p>
    <w:p>
      <w:pPr>
        <w:rPr>
          <w:rFonts w:ascii="微软雅黑" w:hAnsi="微软雅黑" w:eastAsia="微软雅黑" w:cs="宋体"/>
          <w:b/>
          <w:bCs/>
          <w:kern w:val="0"/>
          <w:sz w:val="28"/>
          <w:szCs w:val="28"/>
        </w:rPr>
        <w:sectPr>
          <w:headerReference r:id="rId3" w:type="default"/>
          <w:footerReference r:id="rId4" w:type="default"/>
          <w:pgSz w:w="11906" w:h="16838"/>
          <w:pgMar w:top="1287" w:right="720" w:bottom="1287" w:left="720" w:header="851" w:footer="992" w:gutter="0"/>
          <w:cols w:space="425" w:num="1"/>
          <w:docGrid w:type="lines" w:linePitch="312" w:charSpace="0"/>
        </w:sectPr>
      </w:pPr>
    </w:p>
    <w:p>
      <w:pPr>
        <w:rPr>
          <w:rFonts w:ascii="微软雅黑" w:hAnsi="微软雅黑" w:eastAsia="微软雅黑" w:cs="宋体"/>
          <w:b/>
          <w:bCs/>
          <w:kern w:val="0"/>
          <w:sz w:val="28"/>
          <w:szCs w:val="28"/>
        </w:rPr>
      </w:pPr>
    </w:p>
    <w:p>
      <w:pPr>
        <w:snapToGrid w:val="0"/>
        <w:spacing w:line="480" w:lineRule="auto"/>
        <w:rPr>
          <w:rFonts w:ascii="宋体" w:hAnsi="宋体" w:eastAsia="宋体" w:cs="宋体"/>
          <w:b/>
          <w:bCs/>
          <w:kern w:val="0"/>
          <w:sz w:val="30"/>
          <w:szCs w:val="30"/>
        </w:rPr>
      </w:pPr>
      <w:r>
        <w:rPr>
          <w:rFonts w:hint="eastAsia" w:ascii="宋体" w:hAnsi="宋体" w:eastAsia="宋体" w:cs="宋体"/>
          <w:b/>
          <w:bCs/>
          <w:kern w:val="0"/>
          <w:sz w:val="30"/>
          <w:szCs w:val="30"/>
        </w:rPr>
        <w:t>安全和注意事项</w:t>
      </w:r>
    </w:p>
    <w:p>
      <w:pPr>
        <w:snapToGrid w:val="0"/>
        <w:spacing w:line="480" w:lineRule="auto"/>
        <w:ind w:left="359" w:leftChars="171" w:firstLine="450" w:firstLineChars="150"/>
        <w:rPr>
          <w:rFonts w:ascii="宋体" w:hAnsi="宋体" w:eastAsia="宋体" w:cs="宋体"/>
          <w:b/>
          <w:bCs/>
          <w:kern w:val="0"/>
          <w:sz w:val="30"/>
          <w:szCs w:val="30"/>
        </w:rPr>
      </w:pPr>
      <w:bookmarkStart w:id="0" w:name="_1364986260"/>
      <w:bookmarkEnd w:id="0"/>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INCLUDEPICTURE "../WeChat Files/AppData/Local/Temp/ksohtml/wps4796.tmp.jpg" \* MERGEFORMAT </w:instrText>
      </w:r>
      <w:r>
        <w:rPr>
          <w:rFonts w:hint="eastAsia" w:ascii="宋体" w:hAnsi="宋体" w:eastAsia="宋体" w:cs="宋体"/>
          <w:sz w:val="30"/>
          <w:szCs w:val="30"/>
        </w:rPr>
        <w:fldChar w:fldCharType="separate"/>
      </w:r>
      <w:r>
        <w:rPr>
          <w:rFonts w:hint="eastAsia" w:ascii="宋体" w:hAnsi="宋体" w:eastAsia="宋体" w:cs="宋体"/>
          <w:sz w:val="30"/>
          <w:szCs w:val="30"/>
        </w:rPr>
        <w:drawing>
          <wp:inline distT="0" distB="0" distL="114300" distR="114300">
            <wp:extent cx="379095" cy="353060"/>
            <wp:effectExtent l="0" t="0" r="1905" b="8890"/>
            <wp:docPr id="76" name="图片 1" descr="wps4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wps47A6"/>
                    <pic:cNvPicPr>
                      <a:picLocks noChangeAspect="1"/>
                    </pic:cNvPicPr>
                  </pic:nvPicPr>
                  <pic:blipFill>
                    <a:blip r:embed="rId11"/>
                    <a:stretch>
                      <a:fillRect/>
                    </a:stretch>
                  </pic:blipFill>
                  <pic:spPr>
                    <a:xfrm>
                      <a:off x="0" y="0"/>
                      <a:ext cx="379095" cy="353060"/>
                    </a:xfrm>
                    <a:prstGeom prst="rect">
                      <a:avLst/>
                    </a:prstGeom>
                    <a:noFill/>
                    <a:ln>
                      <a:noFill/>
                    </a:ln>
                  </pic:spPr>
                </pic:pic>
              </a:graphicData>
            </a:graphic>
          </wp:inline>
        </w:drawing>
      </w:r>
      <w:r>
        <w:rPr>
          <w:rFonts w:hint="eastAsia" w:ascii="宋体" w:hAnsi="宋体" w:eastAsia="宋体" w:cs="宋体"/>
          <w:sz w:val="30"/>
          <w:szCs w:val="30"/>
        </w:rPr>
        <w:fldChar w:fldCharType="end"/>
      </w:r>
      <w:r>
        <w:rPr>
          <w:rFonts w:hint="eastAsia" w:ascii="宋体" w:hAnsi="宋体" w:eastAsia="宋体" w:cs="宋体"/>
          <w:kern w:val="0"/>
          <w:sz w:val="30"/>
          <w:szCs w:val="30"/>
        </w:rPr>
        <w:tab/>
      </w:r>
      <w:r>
        <w:rPr>
          <w:rFonts w:hint="eastAsia" w:ascii="宋体" w:hAnsi="宋体" w:eastAsia="宋体" w:cs="宋体"/>
          <w:kern w:val="0"/>
          <w:sz w:val="30"/>
          <w:szCs w:val="30"/>
        </w:rPr>
        <w:t xml:space="preserve"> </w:t>
      </w:r>
      <w:r>
        <w:rPr>
          <w:rFonts w:hint="eastAsia" w:ascii="宋体" w:hAnsi="宋体" w:eastAsia="宋体" w:cs="宋体"/>
          <w:b/>
          <w:bCs/>
          <w:kern w:val="0"/>
          <w:sz w:val="30"/>
          <w:szCs w:val="30"/>
        </w:rPr>
        <w:t>危险和警告</w:t>
      </w:r>
    </w:p>
    <w:p>
      <w:pPr>
        <w:snapToGrid w:val="0"/>
        <w:spacing w:line="480" w:lineRule="auto"/>
        <w:ind w:left="420" w:leftChars="200" w:right="420" w:rightChars="200"/>
        <w:rPr>
          <w:rFonts w:ascii="宋体" w:hAnsi="宋体" w:eastAsia="宋体" w:cs="宋体"/>
          <w:kern w:val="0"/>
          <w:sz w:val="30"/>
          <w:szCs w:val="30"/>
        </w:rPr>
      </w:pPr>
      <w:r>
        <w:rPr>
          <w:rFonts w:hint="eastAsia" w:ascii="宋体" w:hAnsi="宋体" w:eastAsia="宋体" w:cs="宋体"/>
          <w:kern w:val="0"/>
          <w:sz w:val="30"/>
          <w:szCs w:val="30"/>
        </w:rPr>
        <w:t>◆本装置只能由专业人士进行安装和维护。</w:t>
      </w:r>
    </w:p>
    <w:p>
      <w:pPr>
        <w:snapToGrid w:val="0"/>
        <w:spacing w:line="480" w:lineRule="auto"/>
        <w:ind w:left="420" w:leftChars="200" w:right="420" w:rightChars="200"/>
        <w:rPr>
          <w:rFonts w:ascii="宋体" w:hAnsi="宋体" w:eastAsia="宋体" w:cs="宋体"/>
          <w:b/>
          <w:bCs/>
          <w:kern w:val="0"/>
          <w:sz w:val="30"/>
          <w:szCs w:val="30"/>
        </w:rPr>
      </w:pPr>
      <w:r>
        <w:rPr>
          <w:rFonts w:hint="eastAsia" w:ascii="宋体" w:hAnsi="宋体" w:eastAsia="宋体" w:cs="宋体"/>
          <w:kern w:val="0"/>
          <w:sz w:val="30"/>
          <w:szCs w:val="30"/>
        </w:rPr>
        <w:t>◆对于因不遵守本手册的说明而引起的故障，厂家不承担任何责任。</w:t>
      </w:r>
    </w:p>
    <w:p>
      <w:pPr>
        <w:snapToGrid w:val="0"/>
        <w:spacing w:line="480" w:lineRule="auto"/>
        <w:ind w:left="359" w:leftChars="171" w:firstLine="600" w:firstLineChars="200"/>
        <w:rPr>
          <w:rFonts w:ascii="宋体" w:hAnsi="宋体" w:eastAsia="宋体" w:cs="宋体"/>
          <w:b/>
          <w:bCs/>
          <w:kern w:val="0"/>
          <w:sz w:val="30"/>
          <w:szCs w:val="30"/>
        </w:rPr>
      </w:pPr>
      <w:bookmarkStart w:id="1" w:name="_1364986273"/>
      <w:bookmarkEnd w:id="1"/>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INCLUDEPICTURE "../WeChat Files/AppData/Local/Temp/ksohtml/wps47A6.tmp.jpg" \* MERGEFORMAT </w:instrText>
      </w:r>
      <w:r>
        <w:rPr>
          <w:rFonts w:hint="eastAsia" w:ascii="宋体" w:hAnsi="宋体" w:eastAsia="宋体" w:cs="宋体"/>
          <w:sz w:val="30"/>
          <w:szCs w:val="30"/>
        </w:rPr>
        <w:fldChar w:fldCharType="separate"/>
      </w:r>
      <w:r>
        <w:rPr>
          <w:rFonts w:hint="eastAsia" w:ascii="宋体" w:hAnsi="宋体" w:eastAsia="宋体" w:cs="宋体"/>
          <w:sz w:val="30"/>
          <w:szCs w:val="30"/>
        </w:rPr>
        <w:drawing>
          <wp:inline distT="0" distB="0" distL="114300" distR="114300">
            <wp:extent cx="407035" cy="379095"/>
            <wp:effectExtent l="0" t="0" r="12065" b="1905"/>
            <wp:docPr id="77" name="图片 2" descr="wps4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wps47A6"/>
                    <pic:cNvPicPr>
                      <a:picLocks noChangeAspect="1"/>
                    </pic:cNvPicPr>
                  </pic:nvPicPr>
                  <pic:blipFill>
                    <a:blip r:embed="rId11"/>
                    <a:stretch>
                      <a:fillRect/>
                    </a:stretch>
                  </pic:blipFill>
                  <pic:spPr>
                    <a:xfrm>
                      <a:off x="0" y="0"/>
                      <a:ext cx="407035" cy="379095"/>
                    </a:xfrm>
                    <a:prstGeom prst="rect">
                      <a:avLst/>
                    </a:prstGeom>
                    <a:noFill/>
                    <a:ln>
                      <a:noFill/>
                    </a:ln>
                  </pic:spPr>
                </pic:pic>
              </a:graphicData>
            </a:graphic>
          </wp:inline>
        </w:drawing>
      </w:r>
      <w:r>
        <w:rPr>
          <w:rFonts w:hint="eastAsia" w:ascii="宋体" w:hAnsi="宋体" w:eastAsia="宋体" w:cs="宋体"/>
          <w:sz w:val="30"/>
          <w:szCs w:val="30"/>
        </w:rPr>
        <w:fldChar w:fldCharType="end"/>
      </w:r>
      <w:r>
        <w:rPr>
          <w:rFonts w:hint="eastAsia" w:ascii="宋体" w:hAnsi="宋体" w:eastAsia="宋体" w:cs="宋体"/>
          <w:kern w:val="0"/>
          <w:sz w:val="30"/>
          <w:szCs w:val="30"/>
        </w:rPr>
        <w:t xml:space="preserve">  </w:t>
      </w:r>
      <w:r>
        <w:rPr>
          <w:rFonts w:hint="eastAsia" w:ascii="宋体" w:hAnsi="宋体" w:eastAsia="宋体" w:cs="宋体"/>
          <w:b/>
          <w:bCs/>
          <w:kern w:val="0"/>
          <w:sz w:val="30"/>
          <w:szCs w:val="30"/>
        </w:rPr>
        <w:t>触电、燃烧和爆炸的危险</w:t>
      </w:r>
    </w:p>
    <w:p>
      <w:pPr>
        <w:snapToGrid w:val="0"/>
        <w:spacing w:line="480" w:lineRule="auto"/>
        <w:ind w:left="420" w:leftChars="200" w:right="420" w:rightChars="200"/>
        <w:rPr>
          <w:rFonts w:ascii="宋体" w:hAnsi="宋体" w:eastAsia="宋体" w:cs="宋体"/>
          <w:kern w:val="0"/>
          <w:sz w:val="30"/>
          <w:szCs w:val="30"/>
        </w:rPr>
      </w:pPr>
      <w:r>
        <w:rPr>
          <w:rFonts w:hint="eastAsia" w:ascii="宋体" w:hAnsi="宋体" w:eastAsia="宋体" w:cs="宋体"/>
          <w:kern w:val="0"/>
          <w:sz w:val="30"/>
          <w:szCs w:val="30"/>
        </w:rPr>
        <w:t>◆设备只能由取得资格的工作人员才能进行安装和维护。</w:t>
      </w:r>
    </w:p>
    <w:p>
      <w:pPr>
        <w:snapToGrid w:val="0"/>
        <w:spacing w:line="480" w:lineRule="auto"/>
        <w:ind w:left="420" w:leftChars="200" w:right="420" w:rightChars="200"/>
        <w:rPr>
          <w:rFonts w:ascii="宋体" w:hAnsi="宋体" w:eastAsia="宋体" w:cs="宋体"/>
          <w:kern w:val="0"/>
          <w:sz w:val="30"/>
          <w:szCs w:val="30"/>
        </w:rPr>
      </w:pPr>
      <w:r>
        <w:rPr>
          <w:rFonts w:hint="eastAsia" w:ascii="宋体" w:hAnsi="宋体" w:eastAsia="宋体" w:cs="宋体"/>
          <w:kern w:val="0"/>
          <w:sz w:val="30"/>
          <w:szCs w:val="30"/>
        </w:rPr>
        <w:t>◆对设备进行任何操作前，应隔离电压输入和切断设备的工作电源。</w:t>
      </w:r>
    </w:p>
    <w:p>
      <w:pPr>
        <w:snapToGrid w:val="0"/>
        <w:spacing w:line="480" w:lineRule="auto"/>
        <w:ind w:left="420" w:leftChars="200" w:right="420" w:rightChars="200"/>
        <w:rPr>
          <w:rFonts w:ascii="宋体" w:hAnsi="宋体" w:eastAsia="宋体" w:cs="宋体"/>
          <w:kern w:val="0"/>
          <w:sz w:val="30"/>
          <w:szCs w:val="30"/>
        </w:rPr>
      </w:pPr>
      <w:r>
        <w:rPr>
          <w:rFonts w:hint="eastAsia" w:ascii="宋体" w:hAnsi="宋体" w:eastAsia="宋体" w:cs="宋体"/>
          <w:kern w:val="0"/>
          <w:sz w:val="30"/>
          <w:szCs w:val="30"/>
        </w:rPr>
        <w:t>◆要有一台可靠的电压检测设备来确认电压是否已切断。</w:t>
      </w:r>
    </w:p>
    <w:p>
      <w:pPr>
        <w:snapToGrid w:val="0"/>
        <w:spacing w:line="480" w:lineRule="auto"/>
        <w:ind w:left="420" w:leftChars="200" w:right="420" w:rightChars="200"/>
        <w:rPr>
          <w:rFonts w:ascii="宋体" w:hAnsi="宋体" w:eastAsia="宋体" w:cs="宋体"/>
          <w:b/>
          <w:bCs/>
          <w:kern w:val="0"/>
          <w:sz w:val="30"/>
          <w:szCs w:val="30"/>
        </w:rPr>
      </w:pPr>
      <w:r>
        <w:rPr>
          <w:rFonts w:hint="eastAsia" w:ascii="宋体" w:hAnsi="宋体" w:eastAsia="宋体" w:cs="宋体"/>
          <w:kern w:val="0"/>
          <w:sz w:val="30"/>
          <w:szCs w:val="30"/>
        </w:rPr>
        <w:t>◆在将设备通电前，应该将所有的机械部件恢复原位。</w:t>
      </w:r>
    </w:p>
    <w:p>
      <w:pPr>
        <w:snapToGrid w:val="0"/>
        <w:spacing w:line="480" w:lineRule="auto"/>
        <w:ind w:left="420" w:leftChars="200" w:right="420" w:rightChars="200"/>
        <w:rPr>
          <w:rFonts w:ascii="宋体" w:hAnsi="宋体" w:eastAsia="宋体" w:cs="宋体"/>
          <w:b/>
          <w:bCs/>
          <w:kern w:val="0"/>
          <w:sz w:val="30"/>
          <w:szCs w:val="30"/>
        </w:rPr>
      </w:pPr>
      <w:r>
        <w:rPr>
          <w:rFonts w:hint="eastAsia" w:ascii="宋体" w:hAnsi="宋体" w:eastAsia="宋体" w:cs="宋体"/>
          <w:kern w:val="0"/>
          <w:sz w:val="30"/>
          <w:szCs w:val="30"/>
        </w:rPr>
        <w:t>◆设备在使用中应该提供正确的额定电压。</w:t>
      </w:r>
    </w:p>
    <w:p>
      <w:pPr>
        <w:snapToGrid w:val="0"/>
        <w:spacing w:line="480" w:lineRule="auto"/>
        <w:ind w:left="420" w:leftChars="200" w:right="420" w:rightChars="200"/>
        <w:rPr>
          <w:rFonts w:ascii="宋体" w:hAnsi="宋体" w:eastAsia="宋体" w:cs="宋体"/>
          <w:b/>
          <w:bCs/>
          <w:kern w:val="0"/>
          <w:sz w:val="30"/>
          <w:szCs w:val="30"/>
        </w:rPr>
      </w:pPr>
      <w:r>
        <w:rPr>
          <w:rFonts w:hint="eastAsia" w:ascii="宋体" w:hAnsi="宋体" w:eastAsia="宋体" w:cs="宋体"/>
          <w:kern w:val="0"/>
          <w:sz w:val="30"/>
          <w:szCs w:val="30"/>
        </w:rPr>
        <w:t>◆在通电前应仔细检测所有的接线是否正确。</w:t>
      </w:r>
    </w:p>
    <w:p>
      <w:pPr>
        <w:rPr>
          <w:rFonts w:ascii="微软雅黑" w:hAnsi="微软雅黑" w:eastAsia="微软雅黑"/>
          <w:b/>
          <w:bCs/>
          <w:i/>
          <w:iCs/>
          <w:color w:val="FF0000"/>
          <w:sz w:val="30"/>
          <w:szCs w:val="30"/>
          <w:shd w:val="clear" w:color="auto" w:fill="7F7F7F"/>
        </w:rPr>
      </w:pPr>
    </w:p>
    <w:p>
      <w:pPr>
        <w:ind w:firstLine="147" w:firstLineChars="49"/>
        <w:rPr>
          <w:rFonts w:ascii="微软雅黑" w:hAnsi="微软雅黑" w:eastAsia="微软雅黑"/>
          <w:b/>
          <w:bCs/>
          <w:i/>
          <w:iCs/>
          <w:color w:val="FF0000"/>
          <w:sz w:val="30"/>
          <w:szCs w:val="30"/>
          <w:shd w:val="clear" w:color="auto" w:fill="7F7F7F"/>
        </w:rPr>
      </w:pPr>
    </w:p>
    <w:p>
      <w:pPr>
        <w:rPr>
          <w:rFonts w:ascii="微软雅黑" w:hAnsi="微软雅黑" w:eastAsia="微软雅黑"/>
          <w:b/>
          <w:bCs/>
          <w:i/>
          <w:iCs/>
          <w:color w:val="FF0000"/>
          <w:sz w:val="30"/>
          <w:szCs w:val="30"/>
          <w:shd w:val="clear" w:color="auto" w:fill="7F7F7F"/>
        </w:rPr>
      </w:pPr>
      <w:r>
        <w:rPr>
          <w:rFonts w:hint="eastAsia" w:ascii="微软雅黑" w:hAnsi="微软雅黑" w:eastAsia="微软雅黑"/>
          <w:b/>
          <w:bCs/>
          <w:i/>
          <w:iCs/>
          <w:color w:val="FF0000"/>
          <w:sz w:val="30"/>
          <w:szCs w:val="30"/>
          <w:shd w:val="clear" w:color="auto" w:fill="7F7F7F"/>
        </w:rPr>
        <w:t>不注意这些预防措施就有可能会引起严重损害！</w:t>
      </w:r>
    </w:p>
    <w:p>
      <w:pPr>
        <w:spacing w:line="240" w:lineRule="atLeast"/>
        <w:rPr>
          <w:rFonts w:ascii="宋体" w:hAnsi="宋体"/>
          <w:b/>
          <w:bCs/>
          <w:sz w:val="28"/>
          <w:szCs w:val="28"/>
        </w:rPr>
      </w:pPr>
    </w:p>
    <w:p>
      <w:pPr>
        <w:spacing w:line="240" w:lineRule="atLeast"/>
        <w:rPr>
          <w:rFonts w:ascii="宋体" w:hAnsi="宋体"/>
          <w:b/>
          <w:bCs/>
          <w:sz w:val="28"/>
          <w:szCs w:val="28"/>
        </w:rPr>
      </w:pPr>
    </w:p>
    <w:p>
      <w:pPr>
        <w:spacing w:line="500" w:lineRule="exact"/>
        <w:ind w:firstLine="4176" w:firstLineChars="1300"/>
        <w:rPr>
          <w:rFonts w:ascii="宋体" w:hAnsi="宋体" w:eastAsia="宋体" w:cs="宋体"/>
          <w:b/>
          <w:bCs/>
          <w:sz w:val="32"/>
          <w:szCs w:val="32"/>
        </w:rPr>
        <w:sectPr>
          <w:footerReference r:id="rId5" w:type="default"/>
          <w:pgSz w:w="11906" w:h="16838"/>
          <w:pgMar w:top="1287" w:right="720" w:bottom="1287" w:left="720" w:header="851" w:footer="992" w:gutter="0"/>
          <w:pgNumType w:start="1"/>
          <w:cols w:space="425" w:num="1"/>
          <w:docGrid w:type="lines" w:linePitch="312" w:charSpace="0"/>
        </w:sectPr>
      </w:pPr>
    </w:p>
    <w:p>
      <w:pPr>
        <w:spacing w:line="500" w:lineRule="exact"/>
        <w:ind w:firstLine="4176" w:firstLineChars="1300"/>
        <w:rPr>
          <w:rFonts w:ascii="宋体" w:hAnsi="宋体" w:eastAsia="宋体" w:cs="宋体"/>
          <w:b/>
          <w:bCs/>
          <w:sz w:val="32"/>
          <w:szCs w:val="32"/>
        </w:rPr>
      </w:pPr>
      <w:r>
        <w:rPr>
          <w:rFonts w:hint="eastAsia" w:ascii="宋体" w:hAnsi="宋体" w:eastAsia="宋体" w:cs="宋体"/>
          <w:b/>
          <w:bCs/>
          <w:sz w:val="32"/>
          <w:szCs w:val="32"/>
        </w:rPr>
        <w:t>目      录</w:t>
      </w:r>
    </w:p>
    <w:p>
      <w:pPr>
        <w:pStyle w:val="6"/>
        <w:tabs>
          <w:tab w:val="right" w:leader="dot" w:pos="7173"/>
        </w:tabs>
        <w:snapToGrid w:val="0"/>
        <w:spacing w:line="360" w:lineRule="auto"/>
        <w:rPr>
          <w:rFonts w:ascii="宋体" w:hAnsi="宋体" w:eastAsia="宋体" w:cs="宋体"/>
          <w:bCs/>
          <w:sz w:val="28"/>
          <w:szCs w:val="28"/>
        </w:rPr>
      </w:pPr>
    </w:p>
    <w:p>
      <w:pPr>
        <w:pStyle w:val="6"/>
        <w:tabs>
          <w:tab w:val="right" w:leader="dot" w:pos="7173"/>
        </w:tabs>
        <w:snapToGrid w:val="0"/>
        <w:spacing w:line="312" w:lineRule="auto"/>
        <w:rPr>
          <w:rFonts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TOC \o "1-3" \h \z \u </w:instrText>
      </w:r>
      <w:r>
        <w:rPr>
          <w:rFonts w:hint="eastAsia" w:ascii="宋体" w:hAnsi="宋体" w:eastAsia="宋体" w:cs="宋体"/>
          <w:bCs/>
          <w:sz w:val="28"/>
          <w:szCs w:val="28"/>
        </w:rPr>
        <w:fldChar w:fldCharType="separate"/>
      </w:r>
      <w:r>
        <w:fldChar w:fldCharType="begin"/>
      </w:r>
      <w:r>
        <w:instrText xml:space="preserve"> HYPERLINK \l "_Toc3146" </w:instrText>
      </w:r>
      <w:r>
        <w:fldChar w:fldCharType="separate"/>
      </w:r>
      <w:r>
        <w:rPr>
          <w:rFonts w:hint="eastAsia" w:ascii="宋体" w:hAnsi="宋体" w:eastAsia="宋体" w:cs="宋体"/>
          <w:sz w:val="28"/>
          <w:szCs w:val="28"/>
        </w:rPr>
        <w:t>一、产品概述</w:t>
      </w:r>
      <w:r>
        <w:rPr>
          <w:rFonts w:hint="eastAsia" w:ascii="宋体" w:hAnsi="宋体" w:eastAsia="宋体" w:cs="宋体"/>
          <w:sz w:val="28"/>
          <w:szCs w:val="28"/>
        </w:rPr>
        <w:tab/>
      </w:r>
      <w:r>
        <w:rPr>
          <w:rFonts w:hint="eastAsia" w:ascii="宋体" w:hAnsi="宋体" w:eastAsia="宋体" w:cs="宋体"/>
          <w:sz w:val="28"/>
          <w:szCs w:val="28"/>
        </w:rPr>
        <w:t>1</w:t>
      </w:r>
      <w:r>
        <w:rPr>
          <w:rFonts w:hint="eastAsia" w:ascii="宋体" w:hAnsi="宋体" w:eastAsia="宋体" w:cs="宋体"/>
          <w:sz w:val="28"/>
          <w:szCs w:val="28"/>
        </w:rPr>
        <w:fldChar w:fldCharType="end"/>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"_Toc12939" </w:instrText>
      </w:r>
      <w:r>
        <w:fldChar w:fldCharType="separate"/>
      </w:r>
      <w:r>
        <w:rPr>
          <w:rFonts w:hint="eastAsia" w:ascii="宋体" w:hAnsi="宋体" w:eastAsia="宋体" w:cs="宋体"/>
          <w:sz w:val="28"/>
          <w:szCs w:val="28"/>
        </w:rPr>
        <w:t>二、技术参数</w:t>
      </w:r>
      <w:r>
        <w:rPr>
          <w:rFonts w:hint="eastAsia" w:ascii="宋体" w:hAnsi="宋体" w:eastAsia="宋体" w:cs="宋体"/>
          <w:sz w:val="28"/>
          <w:szCs w:val="28"/>
        </w:rPr>
        <w:tab/>
      </w:r>
      <w:r>
        <w:rPr>
          <w:rFonts w:hint="eastAsia" w:ascii="宋体" w:hAnsi="宋体" w:eastAsia="宋体" w:cs="宋体"/>
          <w:sz w:val="28"/>
          <w:szCs w:val="28"/>
        </w:rPr>
        <w:t>1</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"_Toc410" </w:instrText>
      </w:r>
      <w:r>
        <w:fldChar w:fldCharType="separate"/>
      </w:r>
      <w:r>
        <w:rPr>
          <w:rFonts w:hint="eastAsia" w:ascii="宋体" w:hAnsi="宋体" w:eastAsia="宋体" w:cs="宋体"/>
          <w:sz w:val="28"/>
          <w:szCs w:val="28"/>
        </w:rPr>
        <w:t>2.1 装置技术参数</w:t>
      </w:r>
      <w:r>
        <w:rPr>
          <w:rFonts w:hint="eastAsia" w:ascii="宋体" w:hAnsi="宋体" w:eastAsia="宋体" w:cs="宋体"/>
          <w:sz w:val="28"/>
          <w:szCs w:val="28"/>
        </w:rPr>
        <w:tab/>
      </w:r>
      <w:r>
        <w:rPr>
          <w:rFonts w:hint="eastAsia" w:ascii="宋体" w:hAnsi="宋体" w:eastAsia="宋体" w:cs="宋体"/>
          <w:sz w:val="28"/>
          <w:szCs w:val="28"/>
        </w:rPr>
        <w:t>1</w:t>
      </w:r>
      <w:r>
        <w:rPr>
          <w:rFonts w:hint="eastAsia" w:ascii="宋体" w:hAnsi="宋体" w:eastAsia="宋体" w:cs="宋体"/>
          <w:sz w:val="28"/>
          <w:szCs w:val="28"/>
        </w:rPr>
        <w:fldChar w:fldCharType="end"/>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"_Toc13211" </w:instrText>
      </w:r>
      <w:r>
        <w:fldChar w:fldCharType="separate"/>
      </w:r>
      <w:r>
        <w:rPr>
          <w:rFonts w:hint="eastAsia" w:ascii="宋体" w:hAnsi="宋体" w:eastAsia="宋体" w:cs="宋体"/>
          <w:sz w:val="28"/>
          <w:szCs w:val="28"/>
        </w:rPr>
        <w:t>三、装置面板功能图</w:t>
      </w:r>
      <w:r>
        <w:rPr>
          <w:rFonts w:hint="eastAsia" w:ascii="宋体" w:hAnsi="宋体" w:eastAsia="宋体" w:cs="宋体"/>
          <w:sz w:val="28"/>
          <w:szCs w:val="28"/>
        </w:rPr>
        <w:tab/>
      </w:r>
      <w:r>
        <w:rPr>
          <w:rFonts w:hint="eastAsia" w:ascii="宋体" w:hAnsi="宋体" w:eastAsia="宋体" w:cs="宋体"/>
          <w:sz w:val="28"/>
          <w:szCs w:val="28"/>
        </w:rPr>
        <w:t>2</w:t>
      </w:r>
      <w:r>
        <w:rPr>
          <w:rFonts w:hint="eastAsia" w:ascii="宋体" w:hAnsi="宋体" w:eastAsia="宋体" w:cs="宋体"/>
          <w:sz w:val="28"/>
          <w:szCs w:val="28"/>
        </w:rPr>
        <w:fldChar w:fldCharType="end"/>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"_Toc4614" </w:instrText>
      </w:r>
      <w:r>
        <w:fldChar w:fldCharType="separate"/>
      </w:r>
      <w:r>
        <w:rPr>
          <w:rFonts w:hint="eastAsia" w:ascii="宋体" w:hAnsi="宋体" w:eastAsia="宋体" w:cs="宋体"/>
          <w:sz w:val="28"/>
          <w:szCs w:val="28"/>
        </w:rPr>
        <w:t>四、装置功能注释</w:t>
      </w:r>
      <w:r>
        <w:rPr>
          <w:rFonts w:hint="eastAsia" w:ascii="宋体" w:hAnsi="宋体" w:eastAsia="宋体" w:cs="宋体"/>
          <w:sz w:val="28"/>
          <w:szCs w:val="28"/>
        </w:rPr>
        <w:tab/>
      </w:r>
      <w:r>
        <w:rPr>
          <w:rFonts w:hint="eastAsia" w:ascii="宋体" w:hAnsi="宋体" w:eastAsia="宋体" w:cs="宋体"/>
          <w:sz w:val="28"/>
          <w:szCs w:val="28"/>
        </w:rPr>
        <w:t>3</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"_Toc14880" </w:instrText>
      </w:r>
      <w:r>
        <w:fldChar w:fldCharType="separate"/>
      </w:r>
      <w:r>
        <w:rPr>
          <w:rFonts w:hint="eastAsia" w:ascii="宋体" w:hAnsi="宋体" w:eastAsia="宋体" w:cs="宋体"/>
          <w:sz w:val="28"/>
          <w:szCs w:val="28"/>
        </w:rPr>
        <w:t>4.1 开关柜状态模拟显示</w:t>
      </w:r>
      <w:r>
        <w:rPr>
          <w:rFonts w:hint="eastAsia" w:ascii="宋体" w:hAnsi="宋体" w:eastAsia="宋体" w:cs="宋体"/>
          <w:sz w:val="28"/>
          <w:szCs w:val="28"/>
        </w:rPr>
        <w:tab/>
      </w:r>
      <w:r>
        <w:rPr>
          <w:rFonts w:hint="eastAsia" w:ascii="宋体" w:hAnsi="宋体" w:eastAsia="宋体" w:cs="宋体"/>
          <w:sz w:val="28"/>
          <w:szCs w:val="28"/>
        </w:rPr>
        <w:t>3</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"_Toc17199" </w:instrText>
      </w:r>
      <w:r>
        <w:fldChar w:fldCharType="separate"/>
      </w:r>
      <w:r>
        <w:rPr>
          <w:rFonts w:hint="eastAsia" w:ascii="宋体" w:hAnsi="宋体" w:eastAsia="宋体" w:cs="宋体"/>
          <w:sz w:val="28"/>
          <w:szCs w:val="28"/>
        </w:rPr>
        <w:t>4.2 防误语音提示</w:t>
      </w:r>
      <w:r>
        <w:rPr>
          <w:rFonts w:hint="eastAsia" w:ascii="宋体" w:hAnsi="宋体" w:eastAsia="宋体" w:cs="宋体"/>
          <w:sz w:val="28"/>
          <w:szCs w:val="28"/>
        </w:rPr>
        <w:tab/>
      </w:r>
      <w:r>
        <w:rPr>
          <w:rFonts w:hint="eastAsia" w:ascii="宋体" w:hAnsi="宋体" w:eastAsia="宋体" w:cs="宋体"/>
          <w:sz w:val="28"/>
          <w:szCs w:val="28"/>
        </w:rPr>
        <w:t>4</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"_Toc414" </w:instrText>
      </w:r>
      <w:r>
        <w:fldChar w:fldCharType="separate"/>
      </w:r>
      <w:r>
        <w:rPr>
          <w:rFonts w:hint="eastAsia" w:ascii="宋体" w:hAnsi="宋体" w:eastAsia="宋体" w:cs="宋体"/>
          <w:sz w:val="28"/>
          <w:szCs w:val="28"/>
        </w:rPr>
        <w:t>4.3 分合闸操作功能</w:t>
      </w:r>
      <w:r>
        <w:rPr>
          <w:rFonts w:hint="eastAsia" w:ascii="宋体" w:hAnsi="宋体" w:eastAsia="宋体" w:cs="宋体"/>
          <w:sz w:val="28"/>
          <w:szCs w:val="28"/>
        </w:rPr>
        <w:tab/>
      </w:r>
      <w:r>
        <w:rPr>
          <w:rFonts w:hint="eastAsia" w:ascii="宋体" w:hAnsi="宋体" w:eastAsia="宋体" w:cs="宋体"/>
          <w:sz w:val="28"/>
          <w:szCs w:val="28"/>
        </w:rPr>
        <w:t>4</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"_Toc24683" </w:instrText>
      </w:r>
      <w:r>
        <w:fldChar w:fldCharType="separate"/>
      </w:r>
      <w:r>
        <w:rPr>
          <w:rFonts w:hint="eastAsia" w:ascii="宋体" w:hAnsi="宋体" w:eastAsia="宋体" w:cs="宋体"/>
          <w:sz w:val="28"/>
          <w:szCs w:val="28"/>
        </w:rPr>
        <w:t>4.4 加热除湿及排风控制功能</w:t>
      </w:r>
      <w:r>
        <w:rPr>
          <w:rFonts w:hint="eastAsia" w:ascii="宋体" w:hAnsi="宋体" w:eastAsia="宋体" w:cs="宋体"/>
          <w:sz w:val="28"/>
          <w:szCs w:val="28"/>
        </w:rPr>
        <w:tab/>
      </w:r>
      <w:r>
        <w:rPr>
          <w:rFonts w:hint="eastAsia" w:ascii="宋体" w:hAnsi="宋体" w:eastAsia="宋体" w:cs="宋体"/>
          <w:sz w:val="28"/>
          <w:szCs w:val="28"/>
        </w:rPr>
        <w:t>4</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"_Toc16617" </w:instrText>
      </w:r>
      <w:r>
        <w:fldChar w:fldCharType="separate"/>
      </w:r>
      <w:r>
        <w:rPr>
          <w:rFonts w:hint="eastAsia" w:ascii="宋体" w:hAnsi="宋体" w:eastAsia="宋体" w:cs="宋体"/>
          <w:sz w:val="28"/>
          <w:szCs w:val="28"/>
        </w:rPr>
        <w:t>4.5 高压带电显示及闭锁功能</w:t>
      </w:r>
      <w:r>
        <w:rPr>
          <w:rFonts w:hint="eastAsia" w:ascii="宋体" w:hAnsi="宋体" w:eastAsia="宋体" w:cs="宋体"/>
          <w:sz w:val="28"/>
          <w:szCs w:val="28"/>
        </w:rPr>
        <w:tab/>
      </w:r>
      <w:r>
        <w:rPr>
          <w:rFonts w:hint="eastAsia" w:ascii="宋体" w:hAnsi="宋体" w:eastAsia="宋体" w:cs="宋体"/>
          <w:sz w:val="28"/>
          <w:szCs w:val="28"/>
        </w:rPr>
        <w:t>4</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"_Toc1840" </w:instrText>
      </w:r>
      <w:r>
        <w:fldChar w:fldCharType="separate"/>
      </w:r>
      <w:r>
        <w:rPr>
          <w:rFonts w:hint="eastAsia" w:ascii="宋体" w:hAnsi="宋体" w:eastAsia="宋体" w:cs="宋体"/>
          <w:sz w:val="28"/>
          <w:szCs w:val="28"/>
        </w:rPr>
        <w:t>4.6 红外成像测温功能</w:t>
      </w:r>
      <w:r>
        <w:rPr>
          <w:rFonts w:hint="eastAsia" w:ascii="宋体" w:hAnsi="宋体" w:eastAsia="宋体" w:cs="宋体"/>
          <w:sz w:val="28"/>
          <w:szCs w:val="28"/>
        </w:rPr>
        <w:tab/>
      </w:r>
      <w:r>
        <w:rPr>
          <w:rFonts w:hint="eastAsia" w:ascii="宋体" w:hAnsi="宋体" w:eastAsia="宋体" w:cs="宋体"/>
          <w:sz w:val="28"/>
          <w:szCs w:val="28"/>
        </w:rPr>
        <w:t>5</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"_Toc23468" </w:instrText>
      </w:r>
      <w:r>
        <w:fldChar w:fldCharType="separate"/>
      </w:r>
      <w:r>
        <w:rPr>
          <w:rFonts w:hint="eastAsia" w:ascii="宋体" w:hAnsi="宋体" w:eastAsia="宋体" w:cs="宋体"/>
          <w:sz w:val="28"/>
          <w:szCs w:val="28"/>
        </w:rPr>
        <w:t>4.7 通讯功能</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7</w:t>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"_Toc23336" </w:instrText>
      </w:r>
      <w:r>
        <w:fldChar w:fldCharType="separate"/>
      </w:r>
      <w:r>
        <w:rPr>
          <w:rFonts w:hint="eastAsia" w:ascii="宋体" w:hAnsi="宋体" w:eastAsia="宋体" w:cs="宋体"/>
          <w:b/>
          <w:bCs/>
          <w:sz w:val="28"/>
          <w:szCs w:val="28"/>
        </w:rPr>
        <w:t xml:space="preserve">五、 </w:t>
      </w:r>
      <w:r>
        <w:rPr>
          <w:rFonts w:hint="eastAsia" w:ascii="宋体" w:hAnsi="宋体" w:eastAsia="宋体" w:cs="宋体"/>
          <w:sz w:val="28"/>
          <w:szCs w:val="28"/>
        </w:rPr>
        <w:t xml:space="preserve">显示与参数设置  </w:t>
      </w:r>
      <w:r>
        <w:rPr>
          <w:rFonts w:hint="eastAsia" w:ascii="宋体" w:hAnsi="宋体" w:eastAsia="宋体" w:cs="宋体"/>
          <w:sz w:val="28"/>
          <w:szCs w:val="28"/>
        </w:rPr>
        <w:tab/>
      </w:r>
      <w:r>
        <w:rPr>
          <w:rFonts w:hint="eastAsia" w:ascii="宋体" w:hAnsi="宋体" w:eastAsia="宋体" w:cs="宋体"/>
          <w:sz w:val="28"/>
          <w:szCs w:val="28"/>
        </w:rPr>
        <w:t>7</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"_Toc13992" </w:instrText>
      </w:r>
      <w:r>
        <w:fldChar w:fldCharType="separate"/>
      </w:r>
      <w:r>
        <w:rPr>
          <w:rFonts w:hint="eastAsia" w:ascii="宋体" w:hAnsi="宋体" w:eastAsia="宋体" w:cs="宋体"/>
          <w:sz w:val="28"/>
          <w:szCs w:val="28"/>
        </w:rPr>
        <w:t>5.1显示界面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7</w:t>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"_Toc12798" </w:instrText>
      </w:r>
      <w:r>
        <w:fldChar w:fldCharType="separate"/>
      </w:r>
      <w:r>
        <w:rPr>
          <w:rFonts w:hint="eastAsia" w:ascii="宋体" w:hAnsi="宋体" w:eastAsia="宋体" w:cs="宋体"/>
          <w:sz w:val="28"/>
          <w:szCs w:val="28"/>
        </w:rPr>
        <w:t>5.2参数查询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8</w:t>
      </w:r>
    </w:p>
    <w:p>
      <w:pPr>
        <w:pStyle w:val="7"/>
        <w:tabs>
          <w:tab w:val="right" w:leader="dot" w:pos="7173"/>
        </w:tabs>
        <w:snapToGrid w:val="0"/>
        <w:spacing w:line="312" w:lineRule="auto"/>
        <w:rPr>
          <w:rFonts w:ascii="宋体" w:hAnsi="宋体" w:eastAsia="宋体" w:cs="宋体"/>
          <w:bCs/>
          <w:sz w:val="28"/>
          <w:szCs w:val="28"/>
        </w:rPr>
      </w:pPr>
      <w:r>
        <w:fldChar w:fldCharType="begin"/>
      </w:r>
      <w:r>
        <w:instrText xml:space="preserve"> HYPERLINK \l "_Toc15891" </w:instrText>
      </w:r>
      <w:r>
        <w:fldChar w:fldCharType="separate"/>
      </w:r>
      <w:r>
        <w:rPr>
          <w:rFonts w:hint="eastAsia" w:ascii="宋体" w:hAnsi="宋体" w:eastAsia="宋体" w:cs="宋体"/>
          <w:sz w:val="28"/>
          <w:szCs w:val="28"/>
        </w:rPr>
        <w:t>5.3 用户设置界面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8</w:t>
      </w:r>
    </w:p>
    <w:p>
      <w:pPr>
        <w:pStyle w:val="7"/>
        <w:tabs>
          <w:tab w:val="right" w:leader="dot" w:pos="7173"/>
        </w:tabs>
        <w:snapToGrid w:val="0"/>
        <w:spacing w:line="312" w:lineRule="auto"/>
        <w:rPr>
          <w:rFonts w:ascii="宋体" w:hAnsi="宋体" w:eastAsia="宋体" w:cs="宋体"/>
          <w:bCs/>
          <w:sz w:val="28"/>
          <w:szCs w:val="28"/>
        </w:rPr>
      </w:pPr>
      <w:r>
        <w:fldChar w:fldCharType="begin"/>
      </w:r>
      <w:r>
        <w:instrText xml:space="preserve"> HYPERLINK \l "_Toc15891" </w:instrText>
      </w:r>
      <w:r>
        <w:fldChar w:fldCharType="separate"/>
      </w:r>
      <w:r>
        <w:rPr>
          <w:rFonts w:hint="eastAsia" w:ascii="宋体" w:hAnsi="宋体" w:eastAsia="宋体" w:cs="宋体"/>
          <w:sz w:val="28"/>
          <w:szCs w:val="28"/>
        </w:rPr>
        <w:t>5.4 加热开关界面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10</w:t>
      </w:r>
    </w:p>
    <w:p>
      <w:pPr>
        <w:pStyle w:val="7"/>
        <w:tabs>
          <w:tab w:val="right" w:leader="dot" w:pos="7173"/>
        </w:tabs>
        <w:snapToGrid w:val="0"/>
        <w:spacing w:line="312" w:lineRule="auto"/>
      </w:pPr>
      <w:r>
        <w:fldChar w:fldCharType="begin"/>
      </w:r>
      <w:r>
        <w:instrText xml:space="preserve"> HYPERLINK \l "_Toc15891" </w:instrText>
      </w:r>
      <w:r>
        <w:fldChar w:fldCharType="separate"/>
      </w:r>
      <w:r>
        <w:rPr>
          <w:rFonts w:hint="eastAsia" w:ascii="宋体" w:hAnsi="宋体" w:eastAsia="宋体" w:cs="宋体"/>
          <w:sz w:val="28"/>
          <w:szCs w:val="28"/>
        </w:rPr>
        <w:t>5.5 带电自检界面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 xml:space="preserve">10 </w:t>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"_Toc21957" </w:instrText>
      </w:r>
      <w:r>
        <w:fldChar w:fldCharType="separate"/>
      </w:r>
      <w:r>
        <w:rPr>
          <w:rFonts w:hint="eastAsia" w:ascii="宋体" w:hAnsi="宋体" w:eastAsia="宋体" w:cs="宋体"/>
          <w:sz w:val="28"/>
          <w:szCs w:val="28"/>
        </w:rPr>
        <w:t>六、开孔尺寸与接线图</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11</w:t>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"_Toc31310" </w:instrText>
      </w:r>
      <w:r>
        <w:fldChar w:fldCharType="separate"/>
      </w:r>
      <w:r>
        <w:rPr>
          <w:rFonts w:hint="eastAsia" w:ascii="宋体" w:hAnsi="宋体" w:eastAsia="宋体" w:cs="宋体"/>
          <w:sz w:val="28"/>
          <w:szCs w:val="28"/>
        </w:rPr>
        <w:t>七、功能检测方法</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13</w:t>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"_Toc16843" </w:instrText>
      </w:r>
      <w:r>
        <w:fldChar w:fldCharType="separate"/>
      </w:r>
      <w:r>
        <w:rPr>
          <w:rFonts w:hint="eastAsia" w:ascii="宋体" w:hAnsi="宋体" w:eastAsia="宋体" w:cs="宋体"/>
          <w:sz w:val="28"/>
          <w:szCs w:val="28"/>
          <w:lang w:val="ru-RU"/>
        </w:rPr>
        <w:t>八、常见故障说明</w:t>
      </w:r>
      <w:r>
        <w:rPr>
          <w:rFonts w:hint="eastAsia" w:ascii="宋体" w:hAnsi="宋体" w:eastAsia="宋体" w:cs="宋体"/>
          <w:sz w:val="28"/>
          <w:szCs w:val="28"/>
        </w:rPr>
        <w:tab/>
      </w:r>
      <w:r>
        <w:rPr>
          <w:rFonts w:hint="eastAsia" w:ascii="宋体" w:hAnsi="宋体" w:eastAsia="宋体" w:cs="宋体"/>
          <w:sz w:val="28"/>
          <w:szCs w:val="28"/>
        </w:rPr>
        <w:t>14</w:t>
      </w:r>
      <w:r>
        <w:rPr>
          <w:rFonts w:hint="eastAsia" w:ascii="宋体" w:hAnsi="宋体" w:eastAsia="宋体" w:cs="宋体"/>
          <w:sz w:val="28"/>
          <w:szCs w:val="28"/>
        </w:rPr>
        <w:fldChar w:fldCharType="end"/>
      </w:r>
    </w:p>
    <w:p>
      <w:pPr>
        <w:pStyle w:val="2"/>
        <w:snapToGrid w:val="0"/>
        <w:spacing w:line="312" w:lineRule="auto"/>
        <w:rPr>
          <w:rFonts w:eastAsia="宋体" w:cs="宋体"/>
          <w:bCs/>
          <w:sz w:val="28"/>
          <w:szCs w:val="28"/>
        </w:rPr>
        <w:sectPr>
          <w:footerReference r:id="rId6" w:type="default"/>
          <w:pgSz w:w="11906" w:h="16838"/>
          <w:pgMar w:top="1287" w:right="720" w:bottom="1287" w:left="720" w:header="851" w:footer="992" w:gutter="0"/>
          <w:pgNumType w:start="1"/>
          <w:cols w:space="425" w:num="1"/>
          <w:docGrid w:type="lines" w:linePitch="312" w:charSpace="0"/>
        </w:sectPr>
      </w:pPr>
    </w:p>
    <w:p>
      <w:pPr>
        <w:pStyle w:val="2"/>
        <w:snapToGrid w:val="0"/>
        <w:spacing w:line="312" w:lineRule="auto"/>
        <w:rPr>
          <w:rFonts w:eastAsia="宋体" w:cs="宋体"/>
          <w:bCs/>
          <w:sz w:val="32"/>
          <w:szCs w:val="32"/>
        </w:rPr>
      </w:pPr>
      <w:r>
        <w:rPr>
          <w:rFonts w:hint="eastAsia" w:eastAsia="宋体" w:cs="宋体"/>
          <w:bCs/>
          <w:sz w:val="28"/>
          <w:szCs w:val="28"/>
        </w:rPr>
        <w:fldChar w:fldCharType="end"/>
      </w:r>
      <w:bookmarkStart w:id="2" w:name="_Toc3146"/>
      <w:r>
        <w:rPr>
          <w:rFonts w:hint="eastAsia" w:eastAsia="宋体" w:cs="宋体"/>
          <w:sz w:val="32"/>
          <w:szCs w:val="32"/>
        </w:rPr>
        <w:t>一、产品概述</w:t>
      </w:r>
      <w:bookmarkEnd w:id="2"/>
    </w:p>
    <w:p>
      <w:pPr>
        <w:snapToGrid w:val="0"/>
        <w:spacing w:line="288" w:lineRule="auto"/>
        <w:ind w:left="525" w:leftChars="250" w:right="525" w:rightChars="250" w:firstLine="560" w:firstLineChars="200"/>
        <w:rPr>
          <w:rFonts w:ascii="宋体" w:hAnsi="宋体" w:eastAsia="宋体" w:cs="宋体"/>
          <w:sz w:val="28"/>
          <w:szCs w:val="28"/>
        </w:rPr>
      </w:pPr>
      <w:bookmarkStart w:id="3" w:name="_Toc269194888"/>
      <w:bookmarkStart w:id="4" w:name="_Toc269194608"/>
      <w:r>
        <w:rPr>
          <w:rFonts w:hint="eastAsia" w:ascii="宋体" w:hAnsi="宋体" w:eastAsia="宋体" w:cs="宋体"/>
          <w:sz w:val="28"/>
          <w:szCs w:val="28"/>
        </w:rPr>
        <w:t>该系列开关柜智能操显装置是针对目前中压系统开关技术发展而开发设计的一种多功能智能化开关模拟综合动态指示装置，主要应用于电压等级为0.1～40.5KV的各种户内开关柜。 产品集中指示一次回路模拟状态、手车位置、隔离刀位置、接地刀位置、开关状态、操作机构储能状态；带有高压带电指示、带电闭锁输出、自动加热除湿、实时数字显示温湿度值及加热器故障监测、超高温报警并强制停止加热、智能语音防误提示、红外人体感应、红外成像测温、RS485通信接口等多种功能，简化了开关柜面板设计，美化了部局，完善了开关状态指示功能和安全性能的新型电气装置。目前该系列产品已广泛地应用于电力、化工、铁路、矿山、冶金、水泥等诸多行业。</w:t>
      </w:r>
    </w:p>
    <w:p>
      <w:pPr>
        <w:pStyle w:val="2"/>
        <w:snapToGrid w:val="0"/>
        <w:spacing w:line="288" w:lineRule="auto"/>
        <w:rPr>
          <w:rFonts w:eastAsia="宋体" w:cs="宋体"/>
          <w:sz w:val="32"/>
          <w:szCs w:val="32"/>
        </w:rPr>
      </w:pPr>
      <w:bookmarkStart w:id="5" w:name="_Toc12939"/>
      <w:r>
        <w:rPr>
          <w:rFonts w:hint="eastAsia" w:eastAsia="宋体" w:cs="宋体"/>
          <w:sz w:val="32"/>
          <w:szCs w:val="32"/>
        </w:rPr>
        <w:t>二、技术参数</w:t>
      </w:r>
      <w:bookmarkEnd w:id="3"/>
      <w:bookmarkEnd w:id="4"/>
      <w:bookmarkEnd w:id="5"/>
      <w:bookmarkStart w:id="6" w:name="_Toc269194613"/>
      <w:bookmarkStart w:id="7" w:name="_Toc269194893"/>
    </w:p>
    <w:p>
      <w:pPr>
        <w:pStyle w:val="3"/>
        <w:snapToGrid w:val="0"/>
        <w:spacing w:line="288" w:lineRule="auto"/>
        <w:ind w:left="0" w:leftChars="0" w:firstLine="0" w:firstLineChars="0"/>
        <w:rPr>
          <w:rFonts w:eastAsia="宋体" w:cs="宋体"/>
          <w:sz w:val="28"/>
          <w:szCs w:val="28"/>
        </w:rPr>
      </w:pPr>
      <w:bookmarkStart w:id="8" w:name="_Toc410"/>
      <w:r>
        <w:rPr>
          <w:rFonts w:hint="eastAsia" w:eastAsia="宋体" w:cs="宋体"/>
          <w:sz w:val="28"/>
          <w:szCs w:val="28"/>
        </w:rPr>
        <w:t>2.1 装置技术参数</w:t>
      </w:r>
      <w:bookmarkEnd w:id="8"/>
    </w:p>
    <w:bookmarkEnd w:id="6"/>
    <w:bookmarkEnd w:id="7"/>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2350"/>
        <w:gridCol w:w="5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9"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
                <w:bCs/>
                <w:sz w:val="28"/>
                <w:szCs w:val="28"/>
              </w:rPr>
            </w:pPr>
            <w:bookmarkStart w:id="9" w:name="OLE_LINK1"/>
            <w:bookmarkStart w:id="10" w:name="OLE_LINK2"/>
            <w:bookmarkStart w:id="11" w:name="OLE_LINK3"/>
            <w:r>
              <w:rPr>
                <w:rFonts w:hint="eastAsia" w:ascii="宋体" w:hAnsi="宋体" w:eastAsia="宋体" w:cs="宋体"/>
                <w:b/>
                <w:bCs/>
                <w:sz w:val="28"/>
                <w:szCs w:val="28"/>
              </w:rPr>
              <w:t>技术参数</w:t>
            </w:r>
          </w:p>
        </w:tc>
        <w:tc>
          <w:tcPr>
            <w:tcW w:w="5347"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b/>
                <w:bCs/>
                <w:sz w:val="28"/>
                <w:szCs w:val="28"/>
              </w:rPr>
            </w:pPr>
            <w:r>
              <w:rPr>
                <w:rFonts w:hint="eastAsia" w:ascii="宋体" w:hAnsi="宋体" w:eastAsia="宋体" w:cs="宋体"/>
                <w:b/>
                <w:bCs/>
                <w:sz w:val="28"/>
                <w:szCs w:val="28"/>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top w:val="nil"/>
              <w:left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
                <w:sz w:val="28"/>
                <w:szCs w:val="28"/>
              </w:rPr>
              <w:t>使用环境</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Cs/>
                <w:sz w:val="28"/>
                <w:szCs w:val="28"/>
              </w:rPr>
              <w:t>环境温度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-10℃～+55℃（正常工作），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环境湿度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大气压力</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80～110</w:t>
            </w:r>
            <w:r>
              <w:rPr>
                <w:rFonts w:ascii="宋体" w:hAnsi="宋体" w:eastAsia="宋体" w:cs="宋体"/>
                <w:sz w:val="28"/>
                <w:szCs w:val="28"/>
              </w:rPr>
              <w:t>k</w:t>
            </w:r>
            <w:r>
              <w:rPr>
                <w:rFonts w:hint="eastAsia" w:ascii="宋体" w:hAnsi="宋体" w:eastAsia="宋体" w:cs="宋体"/>
                <w:sz w:val="28"/>
                <w:szCs w:val="28"/>
              </w:rPr>
              <w:t>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bottom w:val="single" w:color="auto" w:sz="4" w:space="0"/>
              <w:right w:val="single" w:color="auto" w:sz="4" w:space="0"/>
            </w:tcBorders>
            <w:vAlign w:val="center"/>
          </w:tcPr>
          <w:p>
            <w:pPr>
              <w:widowControl/>
              <w:snapToGrid w:val="0"/>
              <w:spacing w:line="288" w:lineRule="auto"/>
              <w:jc w:val="left"/>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海拔高度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≤2500米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top w:val="nil"/>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工作电源</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电    源</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AC85～265V/DC110～370V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功    耗</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≤10W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隔离耐压</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2</w:t>
            </w:r>
            <w:r>
              <w:rPr>
                <w:rFonts w:ascii="宋体" w:hAnsi="宋体" w:eastAsia="宋体" w:cs="宋体"/>
                <w:sz w:val="28"/>
                <w:szCs w:val="28"/>
              </w:rPr>
              <w:t>k</w:t>
            </w:r>
            <w:r>
              <w:rPr>
                <w:rFonts w:hint="eastAsia" w:ascii="宋体" w:hAnsi="宋体" w:eastAsia="宋体" w:cs="宋体"/>
                <w:sz w:val="28"/>
                <w:szCs w:val="2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电源跌落</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200ms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top w:val="nil"/>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绝缘性能</w:t>
            </w:r>
          </w:p>
          <w:p>
            <w:pPr>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抗电强度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外壳与端子之间大于AC2000V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绝缘性能</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外壳与端子之间大于100ΜΩ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抗 震 性</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10～55～10Hz 2g  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抗 干 扰</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cs="宋体" w:asciiTheme="majorEastAsia" w:hAnsiTheme="majorEastAsia" w:eastAsiaTheme="majorEastAsia"/>
                <w:color w:val="000000" w:themeColor="text1"/>
                <w:sz w:val="28"/>
                <w:szCs w:val="28"/>
                <w14:textFill>
                  <w14:solidFill>
                    <w14:schemeClr w14:val="tx1"/>
                  </w14:solidFill>
                </w14:textFill>
              </w:rPr>
            </w:pPr>
            <w:r>
              <w:rPr>
                <w:rFonts w:hint="eastAsia" w:cs="微软雅黑" w:asciiTheme="majorEastAsia" w:hAnsiTheme="majorEastAsia" w:eastAsiaTheme="majorEastAsia"/>
                <w:color w:val="000000" w:themeColor="text1"/>
                <w:sz w:val="28"/>
                <w:szCs w:val="28"/>
                <w14:textFill>
                  <w14:solidFill>
                    <w14:schemeClr w14:val="tx1"/>
                  </w14:solidFill>
                </w14:textFill>
              </w:rPr>
              <w:t>符合GB/T17626.8-2006标准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top w:val="nil"/>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环境温湿度测量</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温度测量范围</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0℃～+100℃，±1℃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湿度测量范围</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0～99%RH，±5%RH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b/>
                <w:sz w:val="28"/>
                <w:szCs w:val="28"/>
              </w:rPr>
            </w:pPr>
            <w:r>
              <w:rPr>
                <w:rFonts w:hint="eastAsia" w:ascii="宋体" w:hAnsi="宋体" w:eastAsia="宋体" w:cs="宋体"/>
                <w:b/>
                <w:sz w:val="28"/>
                <w:szCs w:val="28"/>
              </w:rPr>
              <w:t>红外成像测温</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管理红外探头数量</w:t>
            </w:r>
          </w:p>
        </w:tc>
        <w:tc>
          <w:tcPr>
            <w:tcW w:w="5347" w:type="dxa"/>
            <w:tcBorders>
              <w:top w:val="single" w:color="auto" w:sz="4" w:space="0"/>
              <w:left w:val="nil"/>
              <w:bottom w:val="single" w:color="auto" w:sz="4" w:space="0"/>
              <w:right w:val="single" w:color="auto" w:sz="4" w:space="0"/>
            </w:tcBorders>
          </w:tcPr>
          <w:p>
            <w:pPr>
              <w:snapToGrid w:val="0"/>
              <w:spacing w:line="288" w:lineRule="auto"/>
              <w:jc w:val="left"/>
              <w:rPr>
                <w:rFonts w:ascii="宋体" w:hAnsi="宋体" w:eastAsia="宋体" w:cs="宋体"/>
                <w:bCs/>
                <w:sz w:val="28"/>
                <w:szCs w:val="28"/>
              </w:rPr>
            </w:pPr>
            <w:r>
              <w:rPr>
                <w:rFonts w:hint="eastAsia" w:ascii="宋体" w:hAnsi="宋体" w:eastAsia="宋体" w:cs="宋体"/>
                <w:bCs/>
                <w:sz w:val="28"/>
                <w:szCs w:val="28"/>
              </w:rPr>
              <w:t>≤4只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探头与主机连接线</w:t>
            </w:r>
          </w:p>
        </w:tc>
        <w:tc>
          <w:tcPr>
            <w:tcW w:w="5347" w:type="dxa"/>
            <w:tcBorders>
              <w:top w:val="single" w:color="auto" w:sz="4" w:space="0"/>
              <w:left w:val="nil"/>
              <w:bottom w:val="single" w:color="auto" w:sz="4" w:space="0"/>
              <w:right w:val="single" w:color="auto" w:sz="4" w:space="0"/>
            </w:tcBorders>
          </w:tcPr>
          <w:p>
            <w:pPr>
              <w:snapToGrid w:val="0"/>
              <w:spacing w:line="288" w:lineRule="auto"/>
              <w:jc w:val="left"/>
              <w:rPr>
                <w:rFonts w:ascii="宋体" w:hAnsi="宋体" w:eastAsia="宋体" w:cs="宋体"/>
                <w:bCs/>
                <w:sz w:val="28"/>
                <w:szCs w:val="28"/>
              </w:rPr>
            </w:pPr>
            <w:r>
              <w:rPr>
                <w:rFonts w:hint="eastAsia" w:ascii="宋体" w:hAnsi="宋体" w:eastAsia="宋体" w:cs="宋体"/>
                <w:bCs/>
                <w:color w:val="FF0000"/>
                <w:sz w:val="28"/>
                <w:szCs w:val="28"/>
              </w:rPr>
              <w:t>≤5米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r>
              <w:rPr>
                <w:rFonts w:hint="eastAsia" w:ascii="宋体" w:hAnsi="宋体" w:eastAsia="宋体" w:cs="宋体"/>
                <w:b/>
                <w:sz w:val="28"/>
                <w:szCs w:val="28"/>
              </w:rPr>
              <w:t>通讯方式</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通讯接口</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RS485接口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通讯协议</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Modbus协议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波特率</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color w:val="FF0000"/>
                <w:sz w:val="28"/>
                <w:szCs w:val="28"/>
              </w:rPr>
              <w:t>1200bps（默认）</w:t>
            </w:r>
            <w:r>
              <w:rPr>
                <w:rFonts w:hint="eastAsia" w:ascii="宋体" w:hAnsi="宋体" w:eastAsia="宋体" w:cs="宋体"/>
                <w:sz w:val="28"/>
                <w:szCs w:val="28"/>
              </w:rPr>
              <w:t>,2400 bps,4800 bps,9600 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数据格式</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8个数据位、1个停止位、无校验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数据保存时间</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响应时间</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保存时间</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39"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安装方式</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嵌入式安装</w:t>
            </w:r>
          </w:p>
        </w:tc>
      </w:tr>
      <w:bookmarkEnd w:id="9"/>
      <w:bookmarkEnd w:id="10"/>
      <w:bookmarkEnd w:id="11"/>
    </w:tbl>
    <w:p>
      <w:pPr>
        <w:pStyle w:val="2"/>
        <w:snapToGrid w:val="0"/>
        <w:spacing w:line="288" w:lineRule="auto"/>
        <w:rPr>
          <w:rFonts w:eastAsia="宋体" w:cs="宋体"/>
          <w:b w:val="0"/>
          <w:bCs/>
          <w:sz w:val="32"/>
          <w:szCs w:val="32"/>
        </w:rPr>
      </w:pPr>
      <w:bookmarkStart w:id="12" w:name="_Toc13211"/>
      <w:r>
        <w:rPr>
          <w:rFonts w:hint="eastAsia" w:eastAsia="宋体" w:cs="宋体"/>
          <w:sz w:val="32"/>
          <w:szCs w:val="32"/>
        </w:rPr>
        <w:t>三、装置面板功能图</w:t>
      </w:r>
      <w:bookmarkEnd w:id="12"/>
    </w:p>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6121400" cy="4454525"/>
            <wp:effectExtent l="0" t="0" r="12700" b="3175"/>
            <wp:docPr id="86" name="图片 3" descr="HS103面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HS103面膜图"/>
                    <pic:cNvPicPr>
                      <a:picLocks noChangeAspect="1"/>
                    </pic:cNvPicPr>
                  </pic:nvPicPr>
                  <pic:blipFill>
                    <a:blip r:embed="rId12"/>
                    <a:stretch>
                      <a:fillRect/>
                    </a:stretch>
                  </pic:blipFill>
                  <pic:spPr>
                    <a:xfrm>
                      <a:off x="0" y="0"/>
                      <a:ext cx="6121400" cy="4454525"/>
                    </a:xfrm>
                    <a:prstGeom prst="rect">
                      <a:avLst/>
                    </a:prstGeom>
                    <a:noFill/>
                    <a:ln>
                      <a:noFill/>
                    </a:ln>
                  </pic:spPr>
                </pic:pic>
              </a:graphicData>
            </a:graphic>
          </wp:inline>
        </w:drawing>
      </w:r>
    </w:p>
    <w:p>
      <w:pPr>
        <w:snapToGrid w:val="0"/>
        <w:spacing w:line="288" w:lineRule="auto"/>
        <w:ind w:right="525" w:rightChars="250" w:firstLine="3640" w:firstLineChars="1300"/>
        <w:rPr>
          <w:rFonts w:ascii="宋体" w:hAnsi="宋体" w:eastAsia="宋体" w:cs="宋体"/>
          <w:sz w:val="28"/>
          <w:szCs w:val="28"/>
        </w:rPr>
      </w:pPr>
    </w:p>
    <w:p>
      <w:pPr>
        <w:snapToGrid w:val="0"/>
        <w:spacing w:line="288" w:lineRule="auto"/>
        <w:ind w:right="525" w:rightChars="250" w:firstLine="3640" w:firstLineChars="1300"/>
        <w:rPr>
          <w:rFonts w:ascii="宋体" w:hAnsi="宋体" w:eastAsia="宋体" w:cs="宋体"/>
          <w:sz w:val="28"/>
          <w:szCs w:val="28"/>
        </w:rPr>
      </w:pPr>
    </w:p>
    <w:p>
      <w:pPr>
        <w:snapToGrid w:val="0"/>
        <w:spacing w:line="288" w:lineRule="auto"/>
        <w:ind w:right="525" w:rightChars="250" w:firstLine="3640" w:firstLineChars="1300"/>
        <w:rPr>
          <w:rFonts w:ascii="宋体" w:hAnsi="宋体" w:eastAsia="宋体" w:cs="宋体"/>
          <w:sz w:val="28"/>
          <w:szCs w:val="28"/>
        </w:rPr>
      </w:pPr>
    </w:p>
    <w:p>
      <w:pPr>
        <w:snapToGrid w:val="0"/>
        <w:spacing w:line="288" w:lineRule="auto"/>
        <w:ind w:right="525" w:rightChars="250" w:firstLine="3640" w:firstLineChars="1300"/>
        <w:rPr>
          <w:rFonts w:ascii="宋体" w:hAnsi="宋体" w:eastAsia="宋体" w:cs="宋体"/>
          <w:sz w:val="28"/>
          <w:szCs w:val="28"/>
        </w:rPr>
      </w:pPr>
    </w:p>
    <w:p>
      <w:pPr>
        <w:snapToGrid w:val="0"/>
        <w:spacing w:line="288" w:lineRule="auto"/>
        <w:ind w:right="525" w:rightChars="250" w:firstLine="3640" w:firstLineChars="1300"/>
        <w:rPr>
          <w:rFonts w:ascii="宋体" w:hAnsi="宋体" w:eastAsia="宋体" w:cs="宋体"/>
          <w:sz w:val="28"/>
          <w:szCs w:val="28"/>
        </w:rPr>
      </w:pPr>
    </w:p>
    <w:p>
      <w:pPr>
        <w:snapToGrid w:val="0"/>
        <w:spacing w:line="288" w:lineRule="auto"/>
        <w:ind w:right="525" w:rightChars="250" w:firstLine="3640" w:firstLineChars="1300"/>
        <w:rPr>
          <w:rFonts w:ascii="宋体" w:hAnsi="宋体" w:eastAsia="宋体" w:cs="宋体"/>
          <w:sz w:val="28"/>
          <w:szCs w:val="28"/>
        </w:rPr>
      </w:pPr>
    </w:p>
    <w:tbl>
      <w:tblPr>
        <w:tblStyle w:val="8"/>
        <w:tblpPr w:leftFromText="180" w:rightFromText="180" w:vertAnchor="text" w:horzAnchor="page" w:tblpX="1313" w:tblpY="8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3737"/>
        <w:gridCol w:w="982"/>
        <w:gridCol w:w="3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序号</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中文说明</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序号</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中文说明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温湿度数显面板</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15</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照明键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2</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加热器A指示灯</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16</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远方\就地转换开关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3</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加热器B指示灯</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17</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储能控制开关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4</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排风A指示灯</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18</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合\分闸转换开关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5</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排风B指示灯</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19</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已储能指示灯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6</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断路器合指示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20</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语音防误提示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7</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断路器分指示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21</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ind w:right="525" w:rightChars="250"/>
              <w:rPr>
                <w:rFonts w:ascii="宋体" w:hAnsi="宋体" w:eastAsia="宋体" w:cs="宋体"/>
                <w:sz w:val="28"/>
                <w:szCs w:val="28"/>
              </w:rPr>
            </w:pPr>
            <w:r>
              <w:rPr>
                <w:rFonts w:hint="eastAsia" w:ascii="宋体" w:hAnsi="宋体" w:eastAsia="宋体" w:cs="宋体"/>
                <w:sz w:val="28"/>
                <w:szCs w:val="28"/>
              </w:rPr>
              <w:t>验电孔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8</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接地刀闸合指示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22</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高压带电显示指示灯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9</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接地刀闸分指示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23</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验电指示灯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10</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手车试验位置指示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24</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ind w:right="525" w:rightChars="250"/>
              <w:rPr>
                <w:rFonts w:ascii="宋体" w:hAnsi="宋体" w:eastAsia="宋体" w:cs="宋体"/>
                <w:sz w:val="28"/>
                <w:szCs w:val="28"/>
              </w:rPr>
            </w:pPr>
            <w:r>
              <w:rPr>
                <w:rFonts w:hint="eastAsia" w:ascii="宋体" w:hAnsi="宋体" w:eastAsia="宋体" w:cs="宋体"/>
                <w:sz w:val="28"/>
                <w:szCs w:val="28"/>
              </w:rPr>
              <w:t>闭锁解除指示灯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11</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手车工作位置指示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25</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加热断线指示灯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12</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设置键</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26</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红外接收口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13</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下调键 </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27</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红外发射口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14</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上调键</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p>
        </w:tc>
      </w:tr>
    </w:tbl>
    <w:p>
      <w:pPr>
        <w:snapToGrid w:val="0"/>
        <w:spacing w:line="288" w:lineRule="auto"/>
        <w:ind w:right="525" w:rightChars="250" w:firstLine="3920" w:firstLineChars="1400"/>
        <w:rPr>
          <w:rFonts w:ascii="宋体" w:hAnsi="宋体" w:eastAsia="宋体" w:cs="宋体"/>
          <w:sz w:val="28"/>
          <w:szCs w:val="28"/>
        </w:rPr>
      </w:pPr>
    </w:p>
    <w:p>
      <w:pPr>
        <w:snapToGrid w:val="0"/>
        <w:spacing w:line="288" w:lineRule="auto"/>
        <w:ind w:right="525" w:rightChars="250" w:firstLine="3920" w:firstLineChars="1400"/>
        <w:rPr>
          <w:rFonts w:ascii="宋体" w:hAnsi="宋体" w:eastAsia="宋体" w:cs="宋体"/>
          <w:sz w:val="28"/>
          <w:szCs w:val="28"/>
        </w:rPr>
      </w:pPr>
      <w:r>
        <w:rPr>
          <w:rFonts w:hint="eastAsia" w:ascii="宋体" w:hAnsi="宋体" w:eastAsia="宋体" w:cs="宋体"/>
          <w:sz w:val="28"/>
          <w:szCs w:val="28"/>
        </w:rPr>
        <w:t>图1、面板功能说明图</w:t>
      </w:r>
    </w:p>
    <w:p>
      <w:pPr>
        <w:pStyle w:val="2"/>
        <w:snapToGrid w:val="0"/>
        <w:spacing w:line="288" w:lineRule="auto"/>
        <w:rPr>
          <w:rFonts w:eastAsia="宋体" w:cs="宋体"/>
          <w:sz w:val="28"/>
          <w:szCs w:val="28"/>
        </w:rPr>
      </w:pPr>
      <w:bookmarkStart w:id="13" w:name="_Toc4614"/>
      <w:r>
        <w:rPr>
          <w:rFonts w:hint="eastAsia" w:eastAsia="宋体" w:cs="宋体"/>
          <w:sz w:val="32"/>
          <w:szCs w:val="32"/>
        </w:rPr>
        <w:t>四、装置功能注释</w:t>
      </w:r>
      <w:bookmarkEnd w:id="13"/>
    </w:p>
    <w:p>
      <w:pPr>
        <w:pStyle w:val="3"/>
        <w:snapToGrid w:val="0"/>
        <w:spacing w:line="288" w:lineRule="auto"/>
        <w:ind w:left="0" w:leftChars="0" w:firstLine="0" w:firstLineChars="0"/>
        <w:rPr>
          <w:rFonts w:eastAsia="宋体" w:cs="宋体"/>
          <w:sz w:val="28"/>
          <w:szCs w:val="28"/>
        </w:rPr>
      </w:pPr>
      <w:bookmarkStart w:id="14" w:name="_Toc447636298"/>
      <w:bookmarkStart w:id="15" w:name="_Toc14880"/>
      <w:r>
        <w:rPr>
          <w:rFonts w:hint="eastAsia" w:eastAsia="宋体" w:cs="宋体"/>
          <w:sz w:val="28"/>
          <w:szCs w:val="28"/>
        </w:rPr>
        <w:t>4.1  开关柜状态模拟显示</w:t>
      </w:r>
      <w:bookmarkEnd w:id="14"/>
      <w:bookmarkEnd w:id="15"/>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sz w:val="28"/>
          <w:szCs w:val="28"/>
        </w:rPr>
        <w:t>⑴</w:t>
      </w:r>
      <w:r>
        <w:rPr>
          <w:rFonts w:hint="eastAsia" w:ascii="宋体" w:hAnsi="宋体" w:eastAsia="宋体" w:cs="宋体"/>
          <w:kern w:val="0"/>
          <w:sz w:val="28"/>
          <w:szCs w:val="28"/>
        </w:rPr>
        <w:t>断路器分、合闸指示：</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断路器合闸时，红色模拟条 6 发光</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断路器分闸时，绿色模拟条 7 发光</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sz w:val="28"/>
          <w:szCs w:val="28"/>
        </w:rPr>
        <w:t>⑵</w:t>
      </w:r>
      <w:r>
        <w:rPr>
          <w:rFonts w:hint="eastAsia" w:ascii="宋体" w:hAnsi="宋体" w:eastAsia="宋体" w:cs="宋体"/>
          <w:kern w:val="0"/>
          <w:sz w:val="28"/>
          <w:szCs w:val="28"/>
        </w:rPr>
        <w:t>手车工作位置和试验位置：</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 xml:space="preserve">手车位于工作位置时，红色模拟条 </w:t>
      </w:r>
      <w:r>
        <w:rPr>
          <w:rFonts w:hint="eastAsia" w:ascii="宋体" w:hAnsi="宋体" w:eastAsia="宋体" w:cs="宋体"/>
          <w:bCs/>
          <w:sz w:val="28"/>
          <w:szCs w:val="28"/>
        </w:rPr>
        <w:t xml:space="preserve">11 </w:t>
      </w:r>
      <w:r>
        <w:rPr>
          <w:rFonts w:hint="eastAsia" w:ascii="宋体" w:hAnsi="宋体" w:eastAsia="宋体" w:cs="宋体"/>
          <w:kern w:val="0"/>
          <w:sz w:val="28"/>
          <w:szCs w:val="28"/>
        </w:rPr>
        <w:t>发光</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 xml:space="preserve">手车位于实验位置时，绿色模拟条 </w:t>
      </w:r>
      <w:r>
        <w:rPr>
          <w:rFonts w:hint="eastAsia" w:ascii="宋体" w:hAnsi="宋体" w:eastAsia="宋体" w:cs="宋体"/>
          <w:bCs/>
          <w:sz w:val="28"/>
          <w:szCs w:val="28"/>
        </w:rPr>
        <w:t xml:space="preserve">10 </w:t>
      </w:r>
      <w:r>
        <w:rPr>
          <w:rFonts w:hint="eastAsia" w:ascii="宋体" w:hAnsi="宋体" w:eastAsia="宋体" w:cs="宋体"/>
          <w:kern w:val="0"/>
          <w:sz w:val="28"/>
          <w:szCs w:val="28"/>
        </w:rPr>
        <w:t>发光</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(注:手车处于工作位置和实验位置之间时，指示灯均为不发光)</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sz w:val="28"/>
          <w:szCs w:val="28"/>
        </w:rPr>
        <w:t>⑶</w:t>
      </w:r>
      <w:r>
        <w:rPr>
          <w:rFonts w:hint="eastAsia" w:ascii="宋体" w:hAnsi="宋体" w:eastAsia="宋体" w:cs="宋体"/>
          <w:kern w:val="0"/>
          <w:sz w:val="28"/>
          <w:szCs w:val="28"/>
        </w:rPr>
        <w:t>接地刀指示：</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当接地刀处于分闸状态时,绿色模拟条 9 发光</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当接地刀处于合闸状态时,红色模拟条 8 发光</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 4 \* GB2 \* MERGEFORMAT </w:instrText>
      </w:r>
      <w:r>
        <w:rPr>
          <w:rFonts w:hint="eastAsia" w:ascii="宋体" w:hAnsi="宋体" w:eastAsia="宋体" w:cs="宋体"/>
          <w:kern w:val="0"/>
          <w:sz w:val="28"/>
          <w:szCs w:val="28"/>
        </w:rPr>
        <w:fldChar w:fldCharType="separate"/>
      </w:r>
      <w:r>
        <w:rPr>
          <w:rFonts w:hint="eastAsia" w:ascii="宋体" w:hAnsi="宋体" w:eastAsia="宋体" w:cs="宋体"/>
          <w:sz w:val="28"/>
          <w:szCs w:val="28"/>
        </w:rPr>
        <w:t>⑷</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t>储能：</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当已储能时,储能指示灯 19 发光</w:t>
      </w:r>
    </w:p>
    <w:p>
      <w:pPr>
        <w:snapToGrid w:val="0"/>
        <w:spacing w:line="288" w:lineRule="auto"/>
        <w:ind w:firstLine="420" w:firstLineChars="150"/>
        <w:rPr>
          <w:rFonts w:ascii="宋体" w:hAnsi="宋体" w:eastAsia="宋体" w:cs="宋体"/>
          <w:sz w:val="28"/>
          <w:szCs w:val="28"/>
        </w:rPr>
      </w:pPr>
      <w:r>
        <w:rPr>
          <w:rFonts w:hint="eastAsia" w:ascii="宋体" w:hAnsi="宋体" w:eastAsia="宋体" w:cs="宋体"/>
          <w:kern w:val="0"/>
          <w:sz w:val="28"/>
          <w:szCs w:val="28"/>
        </w:rPr>
        <w:t>当未储能时,储能指示灯 19 不发光</w:t>
      </w:r>
    </w:p>
    <w:p>
      <w:pPr>
        <w:pStyle w:val="3"/>
        <w:snapToGrid w:val="0"/>
        <w:spacing w:line="288" w:lineRule="auto"/>
        <w:ind w:left="0" w:leftChars="0" w:firstLine="0" w:firstLineChars="0"/>
        <w:rPr>
          <w:rFonts w:eastAsia="宋体" w:cs="宋体"/>
          <w:sz w:val="28"/>
          <w:szCs w:val="28"/>
        </w:rPr>
      </w:pPr>
      <w:bookmarkStart w:id="16" w:name="_Toc17199"/>
      <w:bookmarkStart w:id="17" w:name="_Toc447636299"/>
      <w:r>
        <w:rPr>
          <w:rFonts w:hint="eastAsia" w:eastAsia="宋体" w:cs="宋体"/>
          <w:sz w:val="28"/>
          <w:szCs w:val="28"/>
        </w:rPr>
        <w:t>4.2  防误语音提示</w:t>
      </w:r>
      <w:bookmarkEnd w:id="16"/>
      <w:bookmarkEnd w:id="17"/>
    </w:p>
    <w:p>
      <w:pPr>
        <w:snapToGrid w:val="0"/>
        <w:spacing w:line="288" w:lineRule="auto"/>
        <w:ind w:firstLine="280" w:firstLineChars="100"/>
        <w:rPr>
          <w:rFonts w:ascii="宋体" w:hAnsi="宋体" w:eastAsia="宋体" w:cs="宋体"/>
          <w:sz w:val="28"/>
          <w:szCs w:val="28"/>
        </w:rPr>
      </w:pPr>
      <w:r>
        <w:rPr>
          <w:rFonts w:hint="eastAsia" w:ascii="宋体" w:hAnsi="宋体" w:eastAsia="宋体" w:cs="宋体"/>
          <w:sz w:val="28"/>
          <w:szCs w:val="28"/>
        </w:rPr>
        <w:t>⑴当接地刀处于分闸状态、断路器处于合闸状态，误将手车从试验位置推至</w:t>
      </w:r>
    </w:p>
    <w:p>
      <w:pPr>
        <w:snapToGrid w:val="0"/>
        <w:spacing w:line="288" w:lineRule="auto"/>
        <w:ind w:left="420" w:leftChars="200"/>
        <w:rPr>
          <w:rFonts w:ascii="宋体" w:hAnsi="宋体" w:eastAsia="宋体" w:cs="宋体"/>
          <w:sz w:val="28"/>
          <w:szCs w:val="28"/>
        </w:rPr>
      </w:pPr>
      <w:r>
        <w:rPr>
          <w:rFonts w:hint="eastAsia" w:ascii="宋体" w:hAnsi="宋体" w:eastAsia="宋体" w:cs="宋体"/>
          <w:sz w:val="28"/>
          <w:szCs w:val="28"/>
        </w:rPr>
        <w:t>工作位置时，防误语音提示“请分断路器”同时模拟条</w:t>
      </w:r>
      <w:r>
        <w:rPr>
          <w:rFonts w:hint="eastAsia" w:ascii="宋体" w:hAnsi="宋体" w:eastAsia="宋体" w:cs="宋体"/>
          <w:bCs/>
          <w:sz w:val="28"/>
          <w:szCs w:val="28"/>
        </w:rPr>
        <w:t>10、11、7、8、9闪烁。</w:t>
      </w:r>
    </w:p>
    <w:p>
      <w:pPr>
        <w:snapToGrid w:val="0"/>
        <w:spacing w:line="288" w:lineRule="auto"/>
        <w:ind w:left="560" w:hanging="560" w:hangingChars="200"/>
        <w:rPr>
          <w:rFonts w:ascii="宋体" w:hAnsi="宋体" w:eastAsia="宋体" w:cs="宋体"/>
          <w:sz w:val="28"/>
          <w:szCs w:val="28"/>
        </w:rPr>
      </w:pPr>
      <w:r>
        <w:rPr>
          <w:rFonts w:hint="eastAsia" w:ascii="宋体" w:hAnsi="宋体" w:eastAsia="宋体" w:cs="宋体"/>
          <w:sz w:val="28"/>
          <w:szCs w:val="28"/>
        </w:rPr>
        <w:t xml:space="preserve">  ⑵当接地刀处于合闸状态、断路器处于分闸状态，误将手车从试验位置推至工作位置时，防误语音提示＂请分接地刀＂，同时模拟条</w:t>
      </w:r>
      <w:r>
        <w:rPr>
          <w:rFonts w:hint="eastAsia" w:ascii="宋体" w:hAnsi="宋体" w:eastAsia="宋体" w:cs="宋体"/>
          <w:bCs/>
          <w:sz w:val="28"/>
          <w:szCs w:val="28"/>
        </w:rPr>
        <w:t>10、11、6、7、9闪烁。</w:t>
      </w:r>
    </w:p>
    <w:p>
      <w:pPr>
        <w:snapToGrid w:val="0"/>
        <w:spacing w:line="288" w:lineRule="auto"/>
        <w:ind w:left="490" w:leftChars="100" w:hanging="280" w:hangingChars="100"/>
        <w:rPr>
          <w:rFonts w:ascii="宋体" w:hAnsi="宋体" w:eastAsia="宋体" w:cs="宋体"/>
          <w:sz w:val="28"/>
          <w:szCs w:val="28"/>
        </w:rPr>
      </w:pPr>
      <w:r>
        <w:rPr>
          <w:rFonts w:hint="eastAsia" w:ascii="宋体" w:hAnsi="宋体" w:eastAsia="宋体" w:cs="宋体"/>
          <w:sz w:val="28"/>
          <w:szCs w:val="28"/>
        </w:rPr>
        <w:t>⑶当接地刀处于合闸状态、断路器(负荷开关、接触器)处于合闸状态，误将手车从试验位置推至工作位置时，防误语音提示“请分断路器，请分接地刀”，同时模拟条</w:t>
      </w:r>
      <w:r>
        <w:rPr>
          <w:rFonts w:hint="eastAsia" w:ascii="宋体" w:hAnsi="宋体" w:eastAsia="宋体" w:cs="宋体"/>
          <w:bCs/>
          <w:sz w:val="28"/>
          <w:szCs w:val="28"/>
        </w:rPr>
        <w:t>10、11、7、9闪烁。</w:t>
      </w:r>
    </w:p>
    <w:p>
      <w:pPr>
        <w:snapToGrid w:val="0"/>
        <w:spacing w:line="288" w:lineRule="auto"/>
        <w:ind w:right="525" w:rightChars="250" w:firstLine="560" w:firstLineChars="200"/>
        <w:rPr>
          <w:rFonts w:ascii="宋体" w:hAnsi="宋体" w:eastAsia="宋体" w:cs="宋体"/>
          <w:sz w:val="28"/>
          <w:szCs w:val="28"/>
        </w:rPr>
      </w:pPr>
      <w:r>
        <w:rPr>
          <w:rFonts w:hint="eastAsia" w:ascii="宋体" w:hAnsi="宋体" w:eastAsia="宋体" w:cs="宋体"/>
          <w:sz w:val="28"/>
          <w:szCs w:val="28"/>
        </w:rPr>
        <w:t>注：三条语音提示内容主要针对手车式断路器柜。</w:t>
      </w:r>
    </w:p>
    <w:p>
      <w:pPr>
        <w:pStyle w:val="3"/>
        <w:snapToGrid w:val="0"/>
        <w:spacing w:line="288" w:lineRule="auto"/>
        <w:ind w:left="0" w:leftChars="0" w:firstLine="0" w:firstLineChars="0"/>
        <w:rPr>
          <w:rFonts w:eastAsia="宋体" w:cs="宋体"/>
          <w:sz w:val="28"/>
          <w:szCs w:val="28"/>
        </w:rPr>
      </w:pPr>
      <w:bookmarkStart w:id="18" w:name="_Toc414"/>
      <w:bookmarkStart w:id="19" w:name="_Toc447636300"/>
      <w:r>
        <w:rPr>
          <w:rFonts w:hint="eastAsia" w:eastAsia="宋体" w:cs="宋体"/>
          <w:sz w:val="28"/>
          <w:szCs w:val="28"/>
        </w:rPr>
        <w:t>4.3  分合闸操作功能</w:t>
      </w:r>
      <w:bookmarkEnd w:id="18"/>
      <w:bookmarkEnd w:id="19"/>
    </w:p>
    <w:p>
      <w:pPr>
        <w:snapToGrid w:val="0"/>
        <w:spacing w:line="288" w:lineRule="auto"/>
        <w:ind w:left="420" w:leftChars="200" w:right="525" w:rightChars="250" w:firstLine="420" w:firstLineChars="150"/>
        <w:rPr>
          <w:rFonts w:ascii="宋体" w:hAnsi="宋体" w:eastAsia="宋体" w:cs="宋体"/>
          <w:sz w:val="28"/>
          <w:szCs w:val="28"/>
        </w:rPr>
      </w:pPr>
      <w:r>
        <w:rPr>
          <w:rFonts w:hint="eastAsia" w:ascii="宋体" w:hAnsi="宋体" w:eastAsia="宋体" w:cs="宋体"/>
          <w:sz w:val="28"/>
          <w:szCs w:val="28"/>
        </w:rPr>
        <w:t>开关柜智能操显装置可按客户实际需求配置最多不超过三只转换开关，也可根据客户实际需要改为相应的按钮，可实现以下操作：</w:t>
      </w:r>
    </w:p>
    <w:p>
      <w:pPr>
        <w:snapToGrid w:val="0"/>
        <w:spacing w:line="288" w:lineRule="auto"/>
        <w:ind w:firstLine="560" w:firstLineChars="200"/>
        <w:rPr>
          <w:rFonts w:ascii="宋体" w:hAnsi="宋体" w:eastAsia="宋体" w:cs="宋体"/>
          <w:sz w:val="28"/>
          <w:szCs w:val="28"/>
        </w:rPr>
      </w:pPr>
      <w:r>
        <w:rPr>
          <w:rFonts w:hint="eastAsia" w:ascii="宋体" w:hAnsi="宋体" w:eastAsia="宋体" w:cs="宋体"/>
          <w:sz w:val="28"/>
          <w:szCs w:val="28"/>
        </w:rPr>
        <w:t>1）分合闸操作；2）储能操作；3）远方/就地操作；4）照明操作。</w:t>
      </w:r>
    </w:p>
    <w:p>
      <w:pPr>
        <w:pStyle w:val="3"/>
        <w:snapToGrid w:val="0"/>
        <w:spacing w:line="288" w:lineRule="auto"/>
        <w:ind w:left="0" w:leftChars="0" w:firstLine="0" w:firstLineChars="0"/>
        <w:rPr>
          <w:rFonts w:eastAsia="宋体" w:cs="宋体"/>
          <w:sz w:val="28"/>
          <w:szCs w:val="28"/>
        </w:rPr>
      </w:pPr>
      <w:bookmarkStart w:id="20" w:name="OLE_LINK7"/>
      <w:bookmarkStart w:id="21" w:name="_Toc24683"/>
      <w:bookmarkStart w:id="22" w:name="_Toc447636301"/>
      <w:r>
        <w:rPr>
          <w:rFonts w:hint="eastAsia" w:eastAsia="宋体" w:cs="宋体"/>
          <w:sz w:val="28"/>
          <w:szCs w:val="28"/>
        </w:rPr>
        <w:t>4.4</w:t>
      </w:r>
      <w:bookmarkEnd w:id="20"/>
      <w:r>
        <w:rPr>
          <w:rFonts w:hint="eastAsia" w:eastAsia="宋体" w:cs="宋体"/>
          <w:sz w:val="28"/>
          <w:szCs w:val="28"/>
        </w:rPr>
        <w:t xml:space="preserve">  加热除湿及排风控制功能</w:t>
      </w:r>
      <w:bookmarkEnd w:id="21"/>
      <w:bookmarkEnd w:id="22"/>
    </w:p>
    <w:p>
      <w:pPr>
        <w:snapToGrid w:val="0"/>
        <w:spacing w:line="288" w:lineRule="auto"/>
        <w:ind w:right="525" w:rightChars="250" w:firstLine="275" w:firstLineChars="98"/>
        <w:rPr>
          <w:rFonts w:ascii="宋体" w:hAnsi="宋体" w:eastAsia="宋体" w:cs="宋体"/>
          <w:sz w:val="28"/>
          <w:szCs w:val="28"/>
        </w:rPr>
      </w:pPr>
      <w:r>
        <w:rPr>
          <w:rFonts w:hint="eastAsia" w:ascii="宋体" w:hAnsi="宋体" w:eastAsia="宋体" w:cs="宋体"/>
          <w:b/>
          <w:sz w:val="28"/>
          <w:szCs w:val="28"/>
        </w:rPr>
        <w:t xml:space="preserve">  4.4.1</w:t>
      </w:r>
      <w:r>
        <w:rPr>
          <w:rFonts w:hint="eastAsia" w:ascii="宋体" w:hAnsi="宋体" w:eastAsia="宋体" w:cs="宋体"/>
          <w:sz w:val="28"/>
          <w:szCs w:val="28"/>
        </w:rPr>
        <w:t xml:space="preserve"> 出厂默认：温度上限 +15℃，  下限 +5℃；</w:t>
      </w:r>
    </w:p>
    <w:p>
      <w:pPr>
        <w:snapToGrid w:val="0"/>
        <w:spacing w:line="288" w:lineRule="auto"/>
        <w:ind w:firstLine="1120" w:firstLineChars="400"/>
        <w:rPr>
          <w:rFonts w:ascii="宋体" w:hAnsi="宋体" w:eastAsia="宋体" w:cs="宋体"/>
          <w:sz w:val="28"/>
          <w:szCs w:val="28"/>
        </w:rPr>
      </w:pPr>
      <w:r>
        <w:rPr>
          <w:rFonts w:hint="eastAsia" w:ascii="宋体" w:hAnsi="宋体" w:eastAsia="宋体" w:cs="宋体"/>
          <w:sz w:val="28"/>
          <w:szCs w:val="28"/>
        </w:rPr>
        <w:t xml:space="preserve">            湿度上限90%RH， 下限75%RH； </w:t>
      </w:r>
    </w:p>
    <w:p>
      <w:pPr>
        <w:snapToGrid w:val="0"/>
        <w:spacing w:line="288" w:lineRule="auto"/>
        <w:ind w:firstLine="1120" w:firstLineChars="400"/>
        <w:rPr>
          <w:rFonts w:ascii="宋体" w:hAnsi="宋体" w:eastAsia="宋体" w:cs="宋体"/>
          <w:sz w:val="28"/>
          <w:szCs w:val="28"/>
        </w:rPr>
      </w:pPr>
      <w:r>
        <w:rPr>
          <w:rFonts w:hint="eastAsia" w:ascii="宋体" w:hAnsi="宋体" w:eastAsia="宋体" w:cs="宋体"/>
          <w:sz w:val="28"/>
          <w:szCs w:val="28"/>
        </w:rPr>
        <w:t xml:space="preserve">            排风上限+40℃，   下限+30℃；</w:t>
      </w:r>
    </w:p>
    <w:p>
      <w:pPr>
        <w:snapToGrid w:val="0"/>
        <w:spacing w:line="288" w:lineRule="auto"/>
        <w:ind w:left="769" w:leftChars="100" w:right="525" w:rightChars="250" w:hanging="559" w:hangingChars="199"/>
        <w:rPr>
          <w:rFonts w:ascii="宋体" w:hAnsi="宋体" w:eastAsia="宋体" w:cs="宋体"/>
          <w:sz w:val="28"/>
          <w:szCs w:val="28"/>
        </w:rPr>
      </w:pPr>
      <w:r>
        <w:rPr>
          <w:rFonts w:hint="eastAsia" w:ascii="宋体" w:hAnsi="宋体" w:eastAsia="宋体" w:cs="宋体"/>
          <w:b/>
          <w:sz w:val="28"/>
          <w:szCs w:val="28"/>
        </w:rPr>
        <w:t xml:space="preserve">  4.4.2 </w:t>
      </w:r>
      <w:r>
        <w:rPr>
          <w:rFonts w:hint="eastAsia" w:ascii="宋体" w:hAnsi="宋体" w:eastAsia="宋体" w:cs="宋体"/>
          <w:sz w:val="28"/>
          <w:szCs w:val="28"/>
        </w:rPr>
        <w:t>加热启动：当传感器测得的环境温度低于设定的温度下限　</w:t>
      </w:r>
    </w:p>
    <w:p>
      <w:pPr>
        <w:snapToGrid w:val="0"/>
        <w:spacing w:line="288" w:lineRule="auto"/>
        <w:ind w:right="525" w:rightChars="250" w:firstLine="1120" w:firstLineChars="400"/>
        <w:rPr>
          <w:rFonts w:ascii="宋体" w:hAnsi="宋体" w:eastAsia="宋体" w:cs="宋体"/>
          <w:sz w:val="28"/>
          <w:szCs w:val="28"/>
        </w:rPr>
      </w:pPr>
      <w:r>
        <w:rPr>
          <w:rFonts w:hint="eastAsia" w:ascii="宋体" w:hAnsi="宋体" w:eastAsia="宋体" w:cs="宋体"/>
          <w:sz w:val="28"/>
          <w:szCs w:val="28"/>
        </w:rPr>
        <w:t>值，或者测得的湿度值大于设定的湿度上限值时启动加热。</w:t>
      </w:r>
    </w:p>
    <w:p>
      <w:pPr>
        <w:snapToGrid w:val="0"/>
        <w:spacing w:line="288" w:lineRule="auto"/>
        <w:ind w:right="525" w:rightChars="250" w:firstLine="562" w:firstLineChars="200"/>
        <w:rPr>
          <w:rFonts w:ascii="宋体" w:hAnsi="宋体" w:eastAsia="宋体" w:cs="宋体"/>
          <w:sz w:val="28"/>
          <w:szCs w:val="28"/>
        </w:rPr>
      </w:pPr>
      <w:r>
        <w:rPr>
          <w:rFonts w:hint="eastAsia" w:ascii="宋体" w:hAnsi="宋体" w:eastAsia="宋体" w:cs="宋体"/>
          <w:b/>
          <w:sz w:val="28"/>
          <w:szCs w:val="28"/>
        </w:rPr>
        <w:t xml:space="preserve">4.4.3  </w:t>
      </w:r>
      <w:r>
        <w:rPr>
          <w:rFonts w:hint="eastAsia" w:ascii="宋体" w:hAnsi="宋体" w:eastAsia="宋体" w:cs="宋体"/>
          <w:sz w:val="28"/>
          <w:szCs w:val="28"/>
        </w:rPr>
        <w:t>加热停止：</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a)当传感器测得的环境温度高于设定的温度上限值或测得</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的湿度低于设定的湿度下限值时，停止加热；</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b)当传感器测得的环境温度超过+40℃时无条件停止加热，　</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防止过热损伤。</w:t>
      </w:r>
    </w:p>
    <w:p>
      <w:pPr>
        <w:snapToGrid w:val="0"/>
        <w:spacing w:line="288" w:lineRule="auto"/>
        <w:ind w:right="525" w:rightChars="250" w:firstLine="562" w:firstLineChars="200"/>
        <w:rPr>
          <w:rFonts w:ascii="宋体" w:hAnsi="宋体" w:eastAsia="宋体" w:cs="宋体"/>
          <w:sz w:val="28"/>
          <w:szCs w:val="28"/>
        </w:rPr>
      </w:pPr>
      <w:r>
        <w:rPr>
          <w:rFonts w:hint="eastAsia" w:ascii="宋体" w:hAnsi="宋体" w:eastAsia="宋体" w:cs="宋体"/>
          <w:b/>
          <w:sz w:val="28"/>
          <w:szCs w:val="28"/>
        </w:rPr>
        <w:t>4.4.4</w:t>
      </w:r>
      <w:r>
        <w:rPr>
          <w:rFonts w:hint="eastAsia" w:ascii="宋体" w:hAnsi="宋体" w:eastAsia="宋体" w:cs="宋体"/>
          <w:sz w:val="28"/>
          <w:szCs w:val="28"/>
        </w:rPr>
        <w:t xml:space="preserve"> 排风启动：当传感器测得的环境温度高于设定排风上限时，</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启动排风，低于排风下限时，停止排风。</w:t>
      </w:r>
    </w:p>
    <w:p>
      <w:pPr>
        <w:pStyle w:val="3"/>
        <w:snapToGrid w:val="0"/>
        <w:spacing w:line="288" w:lineRule="auto"/>
        <w:ind w:left="0" w:leftChars="0" w:firstLine="0" w:firstLineChars="0"/>
        <w:rPr>
          <w:rFonts w:eastAsia="宋体" w:cs="宋体"/>
          <w:sz w:val="28"/>
          <w:szCs w:val="28"/>
        </w:rPr>
      </w:pPr>
      <w:bookmarkStart w:id="23" w:name="_Toc16617"/>
      <w:bookmarkStart w:id="24" w:name="_Toc447636302"/>
      <w:r>
        <w:rPr>
          <w:rFonts w:hint="eastAsia" w:eastAsia="宋体" w:cs="宋体"/>
          <w:sz w:val="28"/>
          <w:szCs w:val="28"/>
        </w:rPr>
        <w:t>4.5  高压带电显示及闭锁功能</w:t>
      </w:r>
      <w:bookmarkEnd w:id="23"/>
      <w:bookmarkEnd w:id="24"/>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kern w:val="0"/>
          <w:sz w:val="28"/>
          <w:szCs w:val="28"/>
        </w:rPr>
        <w:t xml:space="preserve">   LED启辉电压（kV）：额定相电压×(0.15-0.65)</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kern w:val="0"/>
          <w:sz w:val="28"/>
          <w:szCs w:val="28"/>
        </w:rPr>
        <w:t xml:space="preserve">   闭锁启控电压（kV）：额定相电压×0.65</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kern w:val="0"/>
          <w:sz w:val="28"/>
          <w:szCs w:val="28"/>
        </w:rPr>
        <w:t xml:space="preserve">   当三相高压同时不带电的状态下，闭锁触点输出闭合，同时解锁指示的红灯  </w:t>
      </w:r>
    </w:p>
    <w:p>
      <w:pPr>
        <w:autoSpaceDE w:val="0"/>
        <w:autoSpaceDN w:val="0"/>
        <w:adjustRightInd w:val="0"/>
        <w:snapToGrid w:val="0"/>
        <w:spacing w:line="288" w:lineRule="auto"/>
        <w:jc w:val="left"/>
        <w:rPr>
          <w:rFonts w:ascii="宋体" w:hAnsi="宋体" w:eastAsia="宋体" w:cs="宋体"/>
          <w:sz w:val="28"/>
          <w:szCs w:val="28"/>
        </w:rPr>
      </w:pPr>
      <w:r>
        <w:rPr>
          <w:rFonts w:hint="eastAsia" w:ascii="宋体" w:hAnsi="宋体" w:eastAsia="宋体" w:cs="宋体"/>
          <w:kern w:val="0"/>
          <w:sz w:val="28"/>
          <w:szCs w:val="28"/>
        </w:rPr>
        <w:t xml:space="preserve">   亮。否则闭锁有效，同时启动闭锁无源触点输出。</w:t>
      </w:r>
      <w:r>
        <w:rPr>
          <w:rFonts w:hint="eastAsia" w:ascii="宋体" w:hAnsi="宋体" w:eastAsia="宋体" w:cs="宋体"/>
          <w:sz w:val="28"/>
          <w:szCs w:val="28"/>
        </w:rPr>
        <w:t xml:space="preserve">  </w:t>
      </w:r>
    </w:p>
    <w:p>
      <w:pPr>
        <w:autoSpaceDE w:val="0"/>
        <w:autoSpaceDN w:val="0"/>
        <w:adjustRightInd w:val="0"/>
        <w:snapToGrid w:val="0"/>
        <w:spacing w:line="288" w:lineRule="auto"/>
        <w:jc w:val="left"/>
        <w:rPr>
          <w:rFonts w:ascii="宋体" w:hAnsi="宋体" w:eastAsia="宋体" w:cs="宋体"/>
          <w:sz w:val="28"/>
          <w:szCs w:val="28"/>
        </w:rPr>
      </w:pPr>
      <w:r>
        <w:rPr>
          <w:rFonts w:hint="eastAsia" w:ascii="宋体" w:hAnsi="宋体" w:eastAsia="宋体" w:cs="宋体"/>
          <w:sz w:val="28"/>
          <w:szCs w:val="28"/>
        </w:rPr>
        <w:t>注：接入电容式高压带电传感器（其输出短路电流不低于220μA±10%）。</w:t>
      </w:r>
    </w:p>
    <w:p>
      <w:pPr>
        <w:autoSpaceDE w:val="0"/>
        <w:autoSpaceDN w:val="0"/>
        <w:adjustRightInd w:val="0"/>
        <w:snapToGrid w:val="0"/>
        <w:spacing w:line="288" w:lineRule="auto"/>
        <w:jc w:val="left"/>
        <w:rPr>
          <w:rFonts w:ascii="宋体" w:hAnsi="宋体" w:eastAsia="宋体" w:cs="宋体"/>
          <w:b/>
          <w:bCs/>
          <w:sz w:val="28"/>
          <w:szCs w:val="28"/>
        </w:rPr>
      </w:pPr>
      <w:r>
        <w:rPr>
          <w:rFonts w:hint="eastAsia" w:ascii="宋体" w:hAnsi="宋体" w:eastAsia="宋体" w:cs="宋体"/>
          <w:b/>
          <w:bCs/>
          <w:sz w:val="28"/>
          <w:szCs w:val="28"/>
        </w:rPr>
        <w:t>4</w:t>
      </w:r>
      <w:r>
        <w:rPr>
          <w:rFonts w:ascii="宋体" w:hAnsi="宋体" w:eastAsia="宋体" w:cs="宋体"/>
          <w:b/>
          <w:bCs/>
          <w:sz w:val="28"/>
          <w:szCs w:val="28"/>
        </w:rPr>
        <w:t xml:space="preserve">.6  </w:t>
      </w:r>
      <w:r>
        <w:rPr>
          <w:rFonts w:hint="eastAsia" w:ascii="宋体" w:hAnsi="宋体" w:eastAsia="宋体" w:cs="宋体"/>
          <w:b/>
          <w:bCs/>
          <w:sz w:val="28"/>
          <w:szCs w:val="28"/>
        </w:rPr>
        <w:t xml:space="preserve">红外成像测温功能 </w:t>
      </w:r>
      <w:r>
        <w:rPr>
          <w:rFonts w:ascii="宋体" w:hAnsi="宋体" w:eastAsia="宋体" w:cs="宋体"/>
          <w:b/>
          <w:bCs/>
          <w:sz w:val="28"/>
          <w:szCs w:val="28"/>
        </w:rPr>
        <w:t xml:space="preserve">               </w:t>
      </w:r>
    </w:p>
    <w:p>
      <w:pPr>
        <w:autoSpaceDE w:val="0"/>
        <w:autoSpaceDN w:val="0"/>
        <w:adjustRightInd w:val="0"/>
        <w:snapToGrid w:val="0"/>
        <w:spacing w:line="288" w:lineRule="auto"/>
        <w:ind w:firstLine="562" w:firstLineChars="200"/>
        <w:jc w:val="left"/>
        <w:rPr>
          <w:b/>
          <w:bCs/>
          <w:sz w:val="28"/>
          <w:szCs w:val="28"/>
        </w:rPr>
      </w:pPr>
      <w:r>
        <w:rPr>
          <w:rFonts w:hint="eastAsia" w:ascii="宋体" w:hAnsi="宋体" w:eastAsia="宋体" w:cs="宋体"/>
          <w:b/>
          <w:bCs/>
          <w:sz w:val="28"/>
          <w:szCs w:val="28"/>
        </w:rPr>
        <w:t xml:space="preserve">4.6.1 </w:t>
      </w:r>
      <w:r>
        <w:rPr>
          <w:rFonts w:hint="eastAsia"/>
          <w:b/>
          <w:bCs/>
          <w:sz w:val="28"/>
          <w:szCs w:val="28"/>
        </w:rPr>
        <w:t>红外成像温度传感器</w:t>
      </w:r>
    </w:p>
    <w:p>
      <w:pPr>
        <w:spacing w:line="440" w:lineRule="exact"/>
        <w:ind w:firstLine="420"/>
        <w:rPr>
          <w:rFonts w:cs="微软雅黑" w:asciiTheme="minorEastAsia" w:hAnsiTheme="minorEastAsia"/>
          <w:sz w:val="28"/>
          <w:szCs w:val="28"/>
        </w:rPr>
      </w:pPr>
      <w:r>
        <w:rPr>
          <w:rFonts w:hint="eastAsia" w:cs="宋体" w:asciiTheme="minorEastAsia" w:hAnsiTheme="minorEastAsia"/>
          <w:sz w:val="28"/>
          <w:szCs w:val="28"/>
        </w:rPr>
        <w:t xml:space="preserve"> </w:t>
      </w:r>
      <w:r>
        <w:rPr>
          <w:rFonts w:cs="宋体" w:asciiTheme="minorEastAsia" w:hAnsiTheme="minorEastAsia"/>
          <w:sz w:val="28"/>
          <w:szCs w:val="28"/>
        </w:rPr>
        <w:t xml:space="preserve">    </w:t>
      </w:r>
      <w:r>
        <w:rPr>
          <w:rFonts w:hint="eastAsia" w:cs="微软雅黑" w:asciiTheme="minorEastAsia" w:hAnsiTheme="minorEastAsia"/>
          <w:sz w:val="28"/>
          <w:szCs w:val="28"/>
        </w:rPr>
        <w:t>红外成像温度传感器用于测量高压带电物体表面或接点处的温度，如高压开关柜内的裸露触点、母线连接处、户外刀闸及变压器等的运行温度。红外成像温度传感器是由红外温度传感器、信号调理放大、逻辑控制电路、无线调制接口等组成（如下图所示）。红外成像传感器将采集到的温度信号通过R</w:t>
      </w:r>
      <w:r>
        <w:rPr>
          <w:rFonts w:cs="微软雅黑" w:asciiTheme="minorEastAsia" w:hAnsiTheme="minorEastAsia"/>
          <w:sz w:val="28"/>
          <w:szCs w:val="28"/>
        </w:rPr>
        <w:t>S</w:t>
      </w:r>
      <w:r>
        <w:rPr>
          <w:rFonts w:hint="eastAsia" w:cs="微软雅黑" w:asciiTheme="minorEastAsia" w:hAnsiTheme="minorEastAsia"/>
          <w:sz w:val="28"/>
          <w:szCs w:val="28"/>
        </w:rPr>
        <w:t>485发送到红外成像测温主机。</w:t>
      </w:r>
    </w:p>
    <w:p>
      <w:pPr>
        <w:spacing w:line="440" w:lineRule="exact"/>
        <w:ind w:firstLine="420"/>
        <w:rPr>
          <w:rFonts w:cs="微软雅黑" w:asciiTheme="minorEastAsia" w:hAnsiTheme="minorEastAsia"/>
          <w:sz w:val="28"/>
          <w:szCs w:val="28"/>
        </w:rPr>
      </w:pPr>
    </w:p>
    <w:p>
      <w:pPr>
        <w:spacing w:line="440" w:lineRule="exact"/>
        <w:ind w:firstLine="420"/>
        <w:rPr>
          <w:rFonts w:cs="微软雅黑" w:asciiTheme="minorEastAsia" w:hAnsiTheme="minorEastAsia"/>
          <w:sz w:val="28"/>
          <w:szCs w:val="28"/>
        </w:rPr>
      </w:pPr>
    </w:p>
    <w:p>
      <w:pPr>
        <w:spacing w:line="440" w:lineRule="exact"/>
        <w:ind w:firstLine="420"/>
        <w:rPr>
          <w:rFonts w:cs="微软雅黑" w:asciiTheme="minorEastAsia" w:hAnsiTheme="minorEastAsia"/>
          <w:sz w:val="28"/>
          <w:szCs w:val="28"/>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7" w:type="dxa"/>
            <w:shd w:val="clear" w:color="auto" w:fill="auto"/>
          </w:tcPr>
          <w:p>
            <w:pPr>
              <w:jc w:val="center"/>
              <w:rPr>
                <w:rFonts w:ascii="微软雅黑" w:hAnsi="微软雅黑" w:eastAsia="微软雅黑" w:cs="微软雅黑"/>
                <w:bCs/>
                <w:szCs w:val="21"/>
              </w:rPr>
            </w:pPr>
            <w:r>
              <w:rPr>
                <w:rFonts w:hint="eastAsia" w:ascii="微软雅黑" w:hAnsi="微软雅黑" w:eastAsia="微软雅黑" w:cs="微软雅黑"/>
                <w:b/>
                <w:bCs/>
                <w:szCs w:val="21"/>
              </w:rPr>
              <w:t>红外成像温度传感器原理结构图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6887" w:type="dxa"/>
            <w:shd w:val="clear" w:color="auto" w:fill="auto"/>
          </w:tcPr>
          <w:p>
            <w:pPr>
              <w:ind w:firstLine="840" w:firstLineChars="400"/>
              <w:rPr>
                <w:rFonts w:ascii="微软雅黑" w:hAnsi="微软雅黑" w:eastAsia="微软雅黑" w:cs="微软雅黑"/>
                <w:bCs/>
                <w:szCs w:val="21"/>
              </w:rPr>
            </w:pPr>
            <w:r>
              <w:rPr>
                <w:rFonts w:hint="eastAsia" w:ascii="微软雅黑" w:hAnsi="微软雅黑" w:eastAsia="微软雅黑" w:cs="微软雅黑"/>
                <w:bCs/>
                <w:szCs w:val="21"/>
              </w:rPr>
              <w:drawing>
                <wp:inline distT="0" distB="0" distL="0" distR="0">
                  <wp:extent cx="3287395" cy="838200"/>
                  <wp:effectExtent l="0" t="0" r="8255" b="0"/>
                  <wp:docPr id="17" name="图片 17" descr="F:\Work\说明书\红外测温\图片\红外传感器原理结构图.png红外传感器原理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Work\说明书\红外测温\图片\红外传感器原理结构图.png红外传感器原理结构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87395" cy="838200"/>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887" w:type="dxa"/>
            <w:shd w:val="clear" w:color="auto" w:fill="auto"/>
          </w:tcPr>
          <w:p>
            <w:pPr>
              <w:jc w:val="center"/>
              <w:rPr>
                <w:rFonts w:cs="微软雅黑" w:asciiTheme="minorEastAsia" w:hAnsiTheme="minorEastAsia"/>
                <w:bCs/>
                <w:sz w:val="28"/>
                <w:szCs w:val="28"/>
              </w:rPr>
            </w:pPr>
            <w:r>
              <w:rPr>
                <w:rFonts w:hint="eastAsia" w:cs="微软雅黑" w:asciiTheme="minorEastAsia" w:hAnsiTheme="minorEastAsia"/>
                <w:bCs/>
                <w:sz w:val="28"/>
                <w:szCs w:val="28"/>
              </w:rPr>
              <w:t>红外成像传感器外形图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7" w:type="dxa"/>
            <w:shd w:val="clear" w:color="auto" w:fill="auto"/>
          </w:tcPr>
          <w:p>
            <w:r>
              <w:drawing>
                <wp:anchor distT="0" distB="0" distL="114300" distR="114300" simplePos="0" relativeHeight="251674624" behindDoc="0" locked="0" layoutInCell="1" allowOverlap="1">
                  <wp:simplePos x="0" y="0"/>
                  <wp:positionH relativeFrom="column">
                    <wp:posOffset>941705</wp:posOffset>
                  </wp:positionH>
                  <wp:positionV relativeFrom="paragraph">
                    <wp:posOffset>-3175</wp:posOffset>
                  </wp:positionV>
                  <wp:extent cx="2381250" cy="238125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81250" cy="2381250"/>
                          </a:xfrm>
                          <a:prstGeom prst="rect">
                            <a:avLst/>
                          </a:prstGeom>
                          <a:noFill/>
                          <a:ln>
                            <a:noFill/>
                          </a:ln>
                        </pic:spPr>
                      </pic:pic>
                    </a:graphicData>
                  </a:graphic>
                </wp:anchor>
              </w:drawing>
            </w:r>
          </w:p>
        </w:tc>
      </w:tr>
    </w:tbl>
    <w:p>
      <w:pPr>
        <w:rPr>
          <w:rFonts w:cs="微软雅黑" w:asciiTheme="minorEastAsia" w:hAnsiTheme="minorEastAsia"/>
          <w:b/>
          <w:sz w:val="28"/>
          <w:szCs w:val="28"/>
        </w:rPr>
      </w:pPr>
      <w:bookmarkStart w:id="25" w:name="_Hlk34741203"/>
    </w:p>
    <w:p>
      <w:pPr>
        <w:rPr>
          <w:rFonts w:cs="微软雅黑" w:asciiTheme="minorEastAsia" w:hAnsiTheme="minorEastAsia"/>
          <w:b/>
          <w:sz w:val="28"/>
          <w:szCs w:val="28"/>
        </w:rPr>
      </w:pPr>
    </w:p>
    <w:p>
      <w:pPr>
        <w:rPr>
          <w:rFonts w:ascii="微软雅黑" w:hAnsi="微软雅黑" w:eastAsia="微软雅黑" w:cs="微软雅黑"/>
          <w:b/>
          <w:szCs w:val="21"/>
        </w:rPr>
      </w:pPr>
      <w:r>
        <w:rPr>
          <w:rFonts w:hint="eastAsia" w:cs="微软雅黑" w:asciiTheme="minorEastAsia" w:hAnsiTheme="minorEastAsia"/>
          <w:b/>
          <w:sz w:val="28"/>
          <w:szCs w:val="28"/>
        </w:rPr>
        <w:t>技术参数</w:t>
      </w:r>
      <w:r>
        <w:rPr>
          <w:rFonts w:hint="eastAsia" w:ascii="微软雅黑" w:hAnsi="微软雅黑" w:eastAsia="微软雅黑" w:cs="微软雅黑"/>
          <w:b/>
          <w:szCs w:val="21"/>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4" w:type="dxa"/>
            <w:gridSpan w:val="2"/>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红外温度传感器技术参数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温度测量范围</w:t>
            </w:r>
          </w:p>
        </w:tc>
        <w:tc>
          <w:tcPr>
            <w:tcW w:w="4500"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-40℃～+300℃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测量分辨率</w:t>
            </w:r>
          </w:p>
        </w:tc>
        <w:tc>
          <w:tcPr>
            <w:tcW w:w="4500"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测量精度</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±3℃（中心区域，0~100℃）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刷新率</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1</w:t>
            </w:r>
            <w:r>
              <w:rPr>
                <w:rFonts w:cs="微软雅黑" w:asciiTheme="minorEastAsia" w:hAnsiTheme="minorEastAsia"/>
                <w:sz w:val="28"/>
                <w:szCs w:val="2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成像分辨率</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32</w:t>
            </w:r>
            <w:r>
              <w:rPr>
                <w:rFonts w:cs="微软雅黑" w:asciiTheme="minorEastAsia" w:hAnsiTheme="minorEastAsia"/>
                <w:sz w:val="28"/>
                <w:szCs w:val="28"/>
              </w:rPr>
              <w:t>X24PX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通讯接口</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R</w:t>
            </w:r>
            <w:r>
              <w:rPr>
                <w:rFonts w:cs="微软雅黑" w:asciiTheme="minorEastAsia" w:hAnsiTheme="minorEastAsia"/>
                <w:sz w:val="28"/>
                <w:szCs w:val="28"/>
              </w:rPr>
              <w:t>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校验</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无需校验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视场角</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35°x55°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反射率</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0.1~0.95（可调）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测量距离</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＜1米</w:t>
            </w:r>
          </w:p>
        </w:tc>
      </w:tr>
      <w:bookmarkEnd w:id="25"/>
    </w:tbl>
    <w:p>
      <w:pPr>
        <w:autoSpaceDE w:val="0"/>
        <w:autoSpaceDN w:val="0"/>
        <w:adjustRightInd w:val="0"/>
        <w:snapToGrid w:val="0"/>
        <w:spacing w:line="288" w:lineRule="auto"/>
        <w:ind w:firstLine="562" w:firstLineChars="200"/>
        <w:jc w:val="left"/>
        <w:rPr>
          <w:rFonts w:ascii="宋体" w:hAnsi="宋体" w:eastAsia="宋体" w:cs="宋体"/>
          <w:b/>
          <w:bCs/>
          <w:sz w:val="28"/>
          <w:szCs w:val="28"/>
        </w:rPr>
      </w:pPr>
      <w:bookmarkStart w:id="26" w:name="_Hlk34741223"/>
      <w:r>
        <w:rPr>
          <w:rFonts w:hint="eastAsia" w:ascii="宋体" w:hAnsi="宋体" w:eastAsia="宋体" w:cs="宋体"/>
          <w:b/>
          <w:bCs/>
          <w:sz w:val="28"/>
          <w:szCs w:val="28"/>
        </w:rPr>
        <w:t>4.6.2</w:t>
      </w:r>
      <w:r>
        <w:rPr>
          <w:rFonts w:ascii="宋体" w:hAnsi="宋体" w:eastAsia="宋体" w:cs="宋体"/>
          <w:b/>
          <w:bCs/>
          <w:sz w:val="28"/>
          <w:szCs w:val="28"/>
        </w:rPr>
        <w:t xml:space="preserve"> </w:t>
      </w:r>
      <w:r>
        <w:rPr>
          <w:rFonts w:hint="eastAsia" w:ascii="宋体" w:hAnsi="宋体" w:eastAsia="宋体" w:cs="宋体"/>
          <w:b/>
          <w:bCs/>
          <w:sz w:val="28"/>
          <w:szCs w:val="28"/>
        </w:rPr>
        <w:t>红外成像系统典型组网方式</w:t>
      </w:r>
    </w:p>
    <w:p>
      <w:pPr>
        <w:autoSpaceDE w:val="0"/>
        <w:autoSpaceDN w:val="0"/>
        <w:adjustRightInd w:val="0"/>
        <w:snapToGrid w:val="0"/>
        <w:spacing w:line="288" w:lineRule="auto"/>
        <w:ind w:firstLine="562" w:firstLineChars="200"/>
        <w:jc w:val="left"/>
        <w:rPr>
          <w:rFonts w:ascii="宋体" w:hAnsi="宋体" w:eastAsia="宋体" w:cs="宋体"/>
          <w:b/>
          <w:bCs/>
          <w:sz w:val="28"/>
          <w:szCs w:val="28"/>
        </w:rPr>
      </w:pPr>
    </w:p>
    <w:bookmarkEnd w:id="26"/>
    <w:p>
      <w:pPr>
        <w:autoSpaceDE w:val="0"/>
        <w:autoSpaceDN w:val="0"/>
        <w:adjustRightInd w:val="0"/>
        <w:snapToGrid w:val="0"/>
        <w:spacing w:line="288" w:lineRule="auto"/>
        <w:jc w:val="left"/>
        <w:rPr>
          <w:rFonts w:ascii="宋体" w:hAnsi="宋体" w:eastAsia="宋体" w:cs="宋体"/>
          <w:sz w:val="28"/>
          <w:szCs w:val="28"/>
        </w:rPr>
      </w:pPr>
      <w:r>
        <w:rPr>
          <w:rFonts w:ascii="宋体" w:hAnsi="宋体" w:eastAsia="宋体" w:cs="宋体"/>
          <w:sz w:val="28"/>
          <w:szCs w:val="28"/>
        </w:rPr>
        <w:t xml:space="preserve">         </w:t>
      </w:r>
      <w:r>
        <w:drawing>
          <wp:inline distT="0" distB="0" distL="0" distR="0">
            <wp:extent cx="5287645" cy="294640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311143" cy="2959250"/>
                    </a:xfrm>
                    <a:prstGeom prst="rect">
                      <a:avLst/>
                    </a:prstGeom>
                    <a:noFill/>
                    <a:ln>
                      <a:noFill/>
                    </a:ln>
                  </pic:spPr>
                </pic:pic>
              </a:graphicData>
            </a:graphic>
          </wp:inline>
        </w:drawing>
      </w:r>
    </w:p>
    <w:p>
      <w:pPr>
        <w:spacing w:line="440" w:lineRule="exact"/>
        <w:ind w:firstLine="840" w:firstLineChars="300"/>
        <w:rPr>
          <w:rFonts w:ascii="微软雅黑" w:hAnsi="微软雅黑" w:eastAsia="微软雅黑" w:cs="微软雅黑"/>
          <w:szCs w:val="21"/>
        </w:rPr>
      </w:pPr>
      <w:bookmarkStart w:id="27" w:name="_Hlk34741328"/>
      <w:r>
        <w:rPr>
          <w:rFonts w:hint="eastAsia" w:cs="微软雅黑" w:asciiTheme="minorEastAsia" w:hAnsiTheme="minorEastAsia"/>
          <w:sz w:val="28"/>
          <w:szCs w:val="28"/>
        </w:rPr>
        <w:t>备注：此图为典型的组网方式，实际应用中根据项目情况可能有所改变</w:t>
      </w:r>
      <w:bookmarkEnd w:id="27"/>
      <w:r>
        <w:rPr>
          <w:rFonts w:hint="eastAsia" w:ascii="微软雅黑" w:hAnsi="微软雅黑" w:eastAsia="微软雅黑" w:cs="微软雅黑"/>
          <w:szCs w:val="21"/>
        </w:rPr>
        <w:t>。</w:t>
      </w:r>
    </w:p>
    <w:p>
      <w:pPr>
        <w:spacing w:line="440" w:lineRule="exact"/>
        <w:rPr>
          <w:rFonts w:ascii="微软雅黑" w:hAnsi="微软雅黑" w:eastAsia="微软雅黑" w:cs="微软雅黑"/>
          <w:szCs w:val="21"/>
        </w:rPr>
      </w:pP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电气监控系统分布图</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在显示界面可以显示一次系统模拟图。</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温度监测：</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在监控系统上集中显示被测点的实时温度值。</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报警功能：</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实际测量到的参数值超过报警值时进行声光报警，并带有语音报警功能（需后台带音响）。</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故障显示：</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被测设备温度点的位置非正常工作时显示故障。</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数据库功能：</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存储所有被测点的各个时刻的温度值，以便进行数据查询与历史曲线显示。</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权限管理：</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可进行权限设置。运行数据的设定、修改等需经有使用权限的系统操作人员操作方生效。</w:t>
      </w:r>
    </w:p>
    <w:p>
      <w:pPr>
        <w:snapToGrid w:val="0"/>
        <w:spacing w:line="288" w:lineRule="auto"/>
        <w:ind w:right="525" w:rightChars="250" w:firstLine="560" w:firstLineChars="200"/>
        <w:rPr>
          <w:rFonts w:ascii="宋体" w:hAnsi="宋体" w:eastAsia="宋体" w:cs="宋体"/>
          <w:sz w:val="28"/>
          <w:szCs w:val="28"/>
        </w:rPr>
      </w:pPr>
      <w:r>
        <w:rPr>
          <w:rFonts w:hint="eastAsia" w:ascii="宋体" w:hAnsi="宋体" w:eastAsia="宋体" w:cs="宋体"/>
          <w:sz w:val="28"/>
          <w:szCs w:val="28"/>
        </w:rPr>
        <w:t>系列产品具有百年日历时钟、RS485通讯接口,其性能稳定、精确度高、操作方便，是适应电能管理现代化的理想计量器具 。</w:t>
      </w:r>
    </w:p>
    <w:p>
      <w:pPr>
        <w:pStyle w:val="3"/>
        <w:snapToGrid w:val="0"/>
        <w:spacing w:line="288" w:lineRule="auto"/>
        <w:ind w:left="0" w:leftChars="0" w:firstLine="0" w:firstLineChars="0"/>
        <w:rPr>
          <w:rFonts w:eastAsia="宋体" w:cs="宋体"/>
          <w:sz w:val="28"/>
          <w:szCs w:val="28"/>
        </w:rPr>
      </w:pPr>
      <w:bookmarkStart w:id="28" w:name="_Toc12566"/>
      <w:bookmarkStart w:id="29" w:name="_Toc23468"/>
      <w:r>
        <w:rPr>
          <w:rFonts w:hint="eastAsia" w:eastAsia="宋体" w:cs="宋体"/>
          <w:sz w:val="28"/>
          <w:szCs w:val="28"/>
        </w:rPr>
        <w:t>4.7 通讯功能</w:t>
      </w:r>
      <w:bookmarkEnd w:id="28"/>
      <w:bookmarkEnd w:id="29"/>
    </w:p>
    <w:p>
      <w:pPr>
        <w:snapToGrid w:val="0"/>
        <w:spacing w:line="288" w:lineRule="auto"/>
        <w:ind w:right="525" w:rightChars="250" w:firstLine="274" w:firstLineChars="98"/>
        <w:rPr>
          <w:rFonts w:ascii="宋体" w:hAnsi="宋体" w:eastAsia="宋体" w:cs="宋体"/>
          <w:sz w:val="28"/>
          <w:szCs w:val="28"/>
        </w:rPr>
      </w:pPr>
      <w:r>
        <w:rPr>
          <w:rFonts w:hint="eastAsia" w:ascii="宋体" w:hAnsi="宋体" w:eastAsia="宋体" w:cs="宋体"/>
          <w:sz w:val="28"/>
          <w:szCs w:val="28"/>
        </w:rPr>
        <w:t xml:space="preserve"> 装置配有标准的RS485通讯接口（Modbus协议，波特率分为</w:t>
      </w:r>
      <w:r>
        <w:rPr>
          <w:rFonts w:hint="eastAsia" w:ascii="宋体" w:hAnsi="宋体" w:eastAsia="宋体" w:cs="宋体"/>
          <w:color w:val="FF0000"/>
          <w:sz w:val="28"/>
          <w:szCs w:val="28"/>
        </w:rPr>
        <w:t>1200</w:t>
      </w:r>
      <w:r>
        <w:rPr>
          <w:rFonts w:ascii="宋体" w:hAnsi="宋体" w:eastAsia="宋体" w:cs="宋体"/>
          <w:color w:val="FF0000"/>
          <w:sz w:val="28"/>
          <w:szCs w:val="28"/>
        </w:rPr>
        <w:t>bps</w:t>
      </w:r>
      <w:r>
        <w:rPr>
          <w:rFonts w:hint="eastAsia" w:ascii="宋体" w:hAnsi="宋体" w:eastAsia="宋体" w:cs="宋体"/>
          <w:color w:val="FF0000"/>
          <w:sz w:val="28"/>
          <w:szCs w:val="28"/>
        </w:rPr>
        <w:t>（默认）</w:t>
      </w:r>
      <w:r>
        <w:rPr>
          <w:rFonts w:hint="eastAsia" w:ascii="宋体" w:hAnsi="宋体" w:eastAsia="宋体" w:cs="宋体"/>
          <w:sz w:val="28"/>
          <w:szCs w:val="28"/>
        </w:rPr>
        <w:t>、2400</w:t>
      </w:r>
      <w:r>
        <w:rPr>
          <w:rFonts w:ascii="宋体" w:hAnsi="宋体" w:eastAsia="宋体" w:cs="宋体"/>
          <w:sz w:val="28"/>
          <w:szCs w:val="28"/>
        </w:rPr>
        <w:t>bps</w:t>
      </w:r>
      <w:r>
        <w:rPr>
          <w:rFonts w:hint="eastAsia" w:ascii="宋体" w:hAnsi="宋体" w:eastAsia="宋体" w:cs="宋体"/>
          <w:sz w:val="28"/>
          <w:szCs w:val="28"/>
        </w:rPr>
        <w:t>、4800</w:t>
      </w:r>
      <w:r>
        <w:rPr>
          <w:rFonts w:ascii="宋体" w:hAnsi="宋体" w:eastAsia="宋体" w:cs="宋体"/>
          <w:sz w:val="28"/>
          <w:szCs w:val="28"/>
        </w:rPr>
        <w:t>bps</w:t>
      </w:r>
      <w:r>
        <w:rPr>
          <w:rFonts w:hint="eastAsia" w:ascii="宋体" w:hAnsi="宋体" w:eastAsia="宋体" w:cs="宋体"/>
          <w:sz w:val="28"/>
          <w:szCs w:val="28"/>
        </w:rPr>
        <w:t>、9600</w:t>
      </w:r>
      <w:r>
        <w:rPr>
          <w:rFonts w:ascii="宋体" w:hAnsi="宋体" w:eastAsia="宋体" w:cs="宋体"/>
          <w:sz w:val="28"/>
          <w:szCs w:val="28"/>
        </w:rPr>
        <w:t>bps</w:t>
      </w:r>
      <w:r>
        <w:rPr>
          <w:rFonts w:hint="eastAsia" w:ascii="宋体" w:hAnsi="宋体" w:eastAsia="宋体" w:cs="宋体"/>
          <w:sz w:val="28"/>
          <w:szCs w:val="28"/>
        </w:rPr>
        <w:t>可选）</w:t>
      </w:r>
    </w:p>
    <w:p>
      <w:pPr>
        <w:numPr>
          <w:ilvl w:val="0"/>
          <w:numId w:val="1"/>
        </w:numPr>
        <w:snapToGrid w:val="0"/>
        <w:spacing w:line="288" w:lineRule="auto"/>
        <w:ind w:right="525" w:rightChars="250"/>
        <w:jc w:val="left"/>
        <w:rPr>
          <w:rFonts w:ascii="宋体" w:hAnsi="宋体" w:eastAsia="宋体" w:cs="宋体"/>
          <w:b/>
          <w:bCs/>
          <w:sz w:val="28"/>
          <w:szCs w:val="28"/>
        </w:rPr>
      </w:pPr>
      <w:bookmarkStart w:id="30" w:name="_Toc23336"/>
      <w:r>
        <w:rPr>
          <w:rStyle w:val="11"/>
          <w:rFonts w:hint="eastAsia" w:eastAsia="宋体" w:cs="宋体"/>
          <w:sz w:val="28"/>
          <w:szCs w:val="28"/>
        </w:rPr>
        <w:t xml:space="preserve">显示与参数设置 </w:t>
      </w:r>
      <w:bookmarkEnd w:id="30"/>
    </w:p>
    <w:p>
      <w:r>
        <w:rPr>
          <w:rFonts w:hint="eastAsia"/>
        </w:rPr>
        <w:t xml:space="preserve"> </w:t>
      </w:r>
      <w:r>
        <w:rPr>
          <w:rFonts w:hint="eastAsia"/>
          <w:b/>
          <w:bCs/>
          <w:sz w:val="28"/>
          <w:szCs w:val="28"/>
        </w:rPr>
        <w:t>5.1显示界面</w:t>
      </w:r>
      <w:r>
        <w:rPr>
          <w:rFonts w:hint="eastAsia"/>
        </w:rPr>
        <w:t xml:space="preserve"> </w:t>
      </w:r>
    </w:p>
    <w:p>
      <w:pPr>
        <w:ind w:firstLine="210" w:firstLineChars="100"/>
        <w:rPr>
          <w:b/>
          <w:bCs/>
          <w:sz w:val="28"/>
          <w:szCs w:val="28"/>
        </w:rPr>
      </w:pPr>
      <w:r>
        <w:drawing>
          <wp:inline distT="0" distB="0" distL="0" distR="0">
            <wp:extent cx="1264285" cy="16300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rFonts w:hint="eastAsia"/>
          <w:b/>
          <w:bCs/>
          <w:sz w:val="28"/>
          <w:szCs w:val="28"/>
        </w:rPr>
        <w:t xml:space="preserve"> </w:t>
      </w:r>
      <w:r>
        <w:rPr>
          <w:b/>
          <w:bCs/>
          <w:sz w:val="28"/>
          <w:szCs w:val="28"/>
        </w:rPr>
        <w:t xml:space="preserve">     </w:t>
      </w:r>
      <w:r>
        <w:drawing>
          <wp:inline distT="0" distB="0" distL="0" distR="0">
            <wp:extent cx="1264285" cy="16300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b/>
          <w:bCs/>
          <w:sz w:val="28"/>
          <w:szCs w:val="28"/>
        </w:rPr>
        <w:t xml:space="preserve">      </w:t>
      </w:r>
      <w:r>
        <w:drawing>
          <wp:inline distT="0" distB="0" distL="0" distR="0">
            <wp:extent cx="1264285" cy="163004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p>
    <w:p>
      <w:pPr>
        <w:ind w:firstLine="482" w:firstLineChars="200"/>
        <w:jc w:val="left"/>
        <w:rPr>
          <w:rFonts w:eastAsia="Malgun Gothic" w:asciiTheme="minorEastAsia" w:hAnsiTheme="minorEastAsia"/>
          <w:b/>
          <w:bCs/>
          <w:sz w:val="24"/>
        </w:rPr>
        <w:sectPr>
          <w:footerReference r:id="rId7" w:type="default"/>
          <w:pgSz w:w="11906" w:h="16838"/>
          <w:pgMar w:top="1287" w:right="720" w:bottom="1287" w:left="720" w:header="851" w:footer="992" w:gutter="0"/>
          <w:pgNumType w:start="1"/>
          <w:cols w:space="425" w:num="1"/>
          <w:docGrid w:type="lines" w:linePitch="312" w:charSpace="0"/>
        </w:sectPr>
      </w:pPr>
      <w:r>
        <w:rPr>
          <w:rFonts w:hint="eastAsia" w:cs="微软雅黑" w:asciiTheme="minorEastAsia" w:hAnsiTheme="minorEastAsia"/>
          <w:b/>
          <w:bCs/>
          <w:sz w:val="24"/>
        </w:rPr>
        <w:t>温湿</w:t>
      </w:r>
      <w:r>
        <w:rPr>
          <w:rFonts w:hint="eastAsia" w:cs="Malgun Gothic" w:asciiTheme="minorEastAsia" w:hAnsiTheme="minorEastAsia"/>
          <w:b/>
          <w:bCs/>
          <w:sz w:val="24"/>
        </w:rPr>
        <w:t>度</w:t>
      </w:r>
      <w:r>
        <w:rPr>
          <w:rFonts w:hint="eastAsia" w:cs="微软雅黑" w:asciiTheme="minorEastAsia" w:hAnsiTheme="minorEastAsia"/>
          <w:b/>
          <w:bCs/>
          <w:sz w:val="24"/>
        </w:rPr>
        <w:t>显</w:t>
      </w:r>
      <w:r>
        <w:rPr>
          <w:rFonts w:hint="eastAsia" w:cs="Malgun Gothic" w:asciiTheme="minorEastAsia" w:hAnsiTheme="minorEastAsia"/>
          <w:b/>
          <w:bCs/>
          <w:sz w:val="24"/>
        </w:rPr>
        <w:t>示</w:t>
      </w:r>
      <w:r>
        <w:rPr>
          <w:rFonts w:hint="eastAsia" w:eastAsia="Malgun Gothic" w:cs="Malgun Gothic" w:asciiTheme="minorEastAsia" w:hAnsiTheme="minorEastAsia"/>
          <w:b/>
          <w:bCs/>
          <w:sz w:val="24"/>
        </w:rPr>
        <w:t xml:space="preserve"> </w:t>
      </w:r>
      <w:r>
        <w:rPr>
          <w:rFonts w:eastAsia="Malgun Gothic" w:cs="Malgun Gothic" w:asciiTheme="minorEastAsia" w:hAnsiTheme="minorEastAsia"/>
          <w:b/>
          <w:bCs/>
          <w:sz w:val="24"/>
        </w:rPr>
        <w:t xml:space="preserve">       </w:t>
      </w:r>
      <w:r>
        <w:rPr>
          <w:rFonts w:hint="eastAsia" w:eastAsia="宋体" w:cs="Malgun Gothic" w:asciiTheme="minorEastAsia" w:hAnsiTheme="minorEastAsia"/>
          <w:b/>
          <w:bCs/>
          <w:sz w:val="24"/>
        </w:rPr>
        <w:t xml:space="preserve">  </w:t>
      </w:r>
      <w:r>
        <w:rPr>
          <w:rFonts w:eastAsia="宋体" w:cs="Malgun Gothic" w:asciiTheme="minorEastAsia" w:hAnsiTheme="minorEastAsia"/>
          <w:b/>
          <w:bCs/>
          <w:sz w:val="24"/>
        </w:rPr>
        <w:t xml:space="preserve">      </w:t>
      </w:r>
      <w:r>
        <w:rPr>
          <w:rFonts w:hint="eastAsia" w:cs="微软雅黑" w:asciiTheme="minorEastAsia" w:hAnsiTheme="minorEastAsia"/>
          <w:b/>
          <w:bCs/>
          <w:sz w:val="24"/>
        </w:rPr>
        <w:t>时钟显</w:t>
      </w:r>
      <w:r>
        <w:rPr>
          <w:rFonts w:hint="eastAsia" w:cs="Malgun Gothic" w:asciiTheme="minorEastAsia" w:hAnsiTheme="minorEastAsia"/>
          <w:b/>
          <w:bCs/>
          <w:sz w:val="24"/>
        </w:rPr>
        <w:t xml:space="preserve">示         </w:t>
      </w:r>
      <w:r>
        <w:rPr>
          <w:rFonts w:cs="Malgun Gothic" w:asciiTheme="minorEastAsia" w:hAnsiTheme="minorEastAsia"/>
          <w:b/>
          <w:bCs/>
          <w:sz w:val="24"/>
        </w:rPr>
        <w:t xml:space="preserve">    </w:t>
      </w:r>
      <w:r>
        <w:rPr>
          <w:rFonts w:hint="eastAsia" w:cs="Malgun Gothic" w:asciiTheme="minorEastAsia" w:hAnsiTheme="minorEastAsia"/>
          <w:b/>
          <w:bCs/>
          <w:sz w:val="24"/>
        </w:rPr>
        <w:t>成像</w:t>
      </w:r>
      <w:r>
        <w:rPr>
          <w:rFonts w:hint="eastAsia" w:cs="微软雅黑" w:asciiTheme="minorEastAsia" w:hAnsiTheme="minorEastAsia"/>
          <w:b/>
          <w:bCs/>
          <w:sz w:val="24"/>
        </w:rPr>
        <w:t>画</w:t>
      </w:r>
      <w:r>
        <w:rPr>
          <w:rFonts w:hint="eastAsia" w:cs="Malgun Gothic" w:asciiTheme="minorEastAsia" w:hAnsiTheme="minorEastAsia"/>
          <w:b/>
          <w:bCs/>
          <w:sz w:val="24"/>
        </w:rPr>
        <w:t>面</w:t>
      </w:r>
      <w:r>
        <w:rPr>
          <w:rFonts w:hint="eastAsia" w:cs="微软雅黑" w:asciiTheme="minorEastAsia" w:hAnsiTheme="minorEastAsia"/>
          <w:b/>
          <w:bCs/>
          <w:sz w:val="24"/>
        </w:rPr>
        <w:t>显</w:t>
      </w:r>
      <w:r>
        <w:rPr>
          <w:rFonts w:hint="eastAsia" w:cs="Malgun Gothic" w:asciiTheme="minorEastAsia" w:hAnsiTheme="minorEastAsia"/>
          <w:b/>
          <w:bCs/>
          <w:sz w:val="24"/>
        </w:rPr>
        <w:t>示</w:t>
      </w:r>
    </w:p>
    <w:p>
      <w:pPr>
        <w:tabs>
          <w:tab w:val="left" w:pos="301"/>
        </w:tabs>
        <w:jc w:val="left"/>
        <w:rPr>
          <w:rFonts w:ascii="宋体" w:hAnsi="宋体" w:eastAsia="宋体" w:cs="宋体"/>
          <w:b/>
          <w:bCs/>
          <w:sz w:val="28"/>
          <w:szCs w:val="28"/>
        </w:rPr>
      </w:pPr>
      <w:r>
        <w:rPr>
          <w:rFonts w:hint="eastAsia" w:ascii="宋体" w:hAnsi="宋体" w:eastAsia="宋体" w:cs="宋体"/>
          <w:b/>
          <w:bCs/>
          <w:sz w:val="28"/>
          <w:szCs w:val="28"/>
        </w:rPr>
        <w:t>5.2参数查看界面</w:t>
      </w:r>
    </w:p>
    <w:p>
      <w:pPr>
        <w:tabs>
          <w:tab w:val="left" w:pos="301"/>
        </w:tabs>
        <w:jc w:val="left"/>
        <w:rPr>
          <w:b/>
          <w:bCs/>
          <w:sz w:val="28"/>
          <w:szCs w:val="28"/>
        </w:rPr>
      </w:pPr>
      <w:r>
        <w:rPr>
          <w:sz w:val="24"/>
        </w:rPr>
        <mc:AlternateContent>
          <mc:Choice Requires="wps">
            <w:drawing>
              <wp:anchor distT="0" distB="0" distL="114300" distR="114300" simplePos="0" relativeHeight="251624448" behindDoc="0" locked="0" layoutInCell="1" allowOverlap="1">
                <wp:simplePos x="0" y="0"/>
                <wp:positionH relativeFrom="column">
                  <wp:posOffset>4883150</wp:posOffset>
                </wp:positionH>
                <wp:positionV relativeFrom="paragraph">
                  <wp:posOffset>54610</wp:posOffset>
                </wp:positionV>
                <wp:extent cx="1474470" cy="1879600"/>
                <wp:effectExtent l="0" t="0" r="11430" b="25400"/>
                <wp:wrapNone/>
                <wp:docPr id="36" name="矩形 36"/>
                <wp:cNvGraphicFramePr/>
                <a:graphic xmlns:a="http://schemas.openxmlformats.org/drawingml/2006/main">
                  <a:graphicData uri="http://schemas.microsoft.com/office/word/2010/wordprocessingShape">
                    <wps:wsp>
                      <wps:cNvSpPr/>
                      <wps:spPr>
                        <a:xfrm>
                          <a:off x="0" y="0"/>
                          <a:ext cx="1474470" cy="18796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446" w:firstLineChars="2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操显参数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温度上限: 00015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温度下限: 00005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湿度上限: 00085％RH</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湿度下限: 00075％RH</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排风上限: 00040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排风下限: 00030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排风B复用:</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复用上限:  00050</w:t>
                            </w:r>
                          </w:p>
                          <w:p>
                            <w:pPr>
                              <w:snapToGrid w:val="0"/>
                              <w:rPr>
                                <w:rFonts w:ascii="宋体" w:hAnsi="宋体" w:eastAsia="宋体" w:cs="宋体"/>
                                <w:b/>
                                <w:bCs/>
                                <w:color w:val="00B050"/>
                                <w:szCs w:val="21"/>
                              </w:rPr>
                            </w:pPr>
                            <w:r>
                              <w:rPr>
                                <w:rFonts w:hint="eastAsia" w:ascii="宋体" w:hAnsi="宋体" w:eastAsia="宋体" w:cs="宋体"/>
                                <w:b/>
                                <w:bCs/>
                                <w:color w:val="00B050"/>
                                <w:spacing w:val="6"/>
                                <w:szCs w:val="21"/>
                              </w:rPr>
                              <w:t>复用上限:  00050</w:t>
                            </w:r>
                          </w:p>
                          <w:p>
                            <w:pPr>
                              <w:snapToGrid w:val="0"/>
                              <w:rPr>
                                <w:rFonts w:ascii="宋体" w:hAnsi="宋体" w:eastAsia="宋体" w:cs="宋体"/>
                                <w:b/>
                                <w:bCs/>
                                <w:color w:val="000000" w:themeColor="text1"/>
                                <w:szCs w:val="21"/>
                                <w14:textFill>
                                  <w14:solidFill>
                                    <w14:schemeClr w14:val="tx1"/>
                                  </w14:solidFill>
                                </w14:textFill>
                              </w:rPr>
                            </w:pPr>
                          </w:p>
                          <w:p>
                            <w:pPr>
                              <w:snapToGrid w:val="0"/>
                              <w:spacing w:line="216" w:lineRule="auto"/>
                              <w:rPr>
                                <w:color w:val="C00000"/>
                                <w:sz w:val="18"/>
                                <w:szCs w:val="18"/>
                              </w:rPr>
                            </w:pPr>
                          </w:p>
                          <w:p>
                            <w:pPr>
                              <w:snapToGrid w:val="0"/>
                              <w:spacing w:line="216" w:lineRule="auto"/>
                              <w:rPr>
                                <w:color w:val="C00000"/>
                                <w:sz w:val="15"/>
                                <w:szCs w:val="15"/>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384.5pt;margin-top:4.3pt;height:148pt;width:116.1pt;z-index:251624448;v-text-anchor:middle;mso-width-relative:page;mso-height-relative:page;" fillcolor="#FFFFFF [3212]" filled="t" stroked="t" coordsize="21600,21600" o:gfxdata="UEsDBAoAAAAAAIdO4kAAAAAAAAAAAAAAAAAEAAAAZHJzL1BLAwQUAAAACACHTuJAeQKbSNgAAAAK&#10;AQAADwAAAGRycy9kb3ducmV2LnhtbE2PzU7DMBCE70i8g7VIXBC101ZuCXEqgcQRobR5gG28JBH+&#10;iWKnCTw97gmOoxnNfFMcFmvYhcbQe6cgWwlg5Bqve9cqqE9vj3tgIaLTaLwjBd8U4FDe3hSYaz+7&#10;ii7H2LJU4kKOCroYh5zz0HRkMaz8QC55n360GJMcW65HnFO5NXwthOQWe5cWOhzotaPm6zhZBZN/&#10;GH7MZvmo6/b9ZTdXssItKnV/l4lnYJGW+BeGK35ChzIxnf3kdGBGwU4+pS9RwV4Cu/pCZGtgZwUb&#10;sZXAy4L/v1D+AlBLAwQUAAAACACHTuJAgc7oUlsCAAC0BAAADgAAAGRycy9lMm9Eb2MueG1srVTN&#10;bhMxEL4j8Q6W73STNDQl6qaKWgUhVbRSQZwdr5215D9sJ5vyMkjceAgeB/EafPZu2xR6QuzBmfGM&#10;55v5ZiZn53ujyU6EqJyt6fhoRImw3DXKbmr68cPq1SklMTHbMO2sqOmdiPR88fLFWefnYuJapxsR&#10;CILYOO98TduU/LyqIm+FYfHIeWFhlC4YlqCGTdUE1iG60dVkNDqpOhcaHxwXMeL2sjfSRYkvpeDp&#10;WsooEtE1RW6pnKGc63xWizM23wTmW8WHNNg/ZGGYsgB9CHXJEiPboP4KZRQPLjqZjrgzlZNScVFq&#10;QDXj0R/V3LbMi1ILyIn+gab4/8Ly97ubQFRT0+MTSiwz6NGvr99//vhGcAF2Oh/ncLr1N2HQIsRc&#10;6l4Gk39RBNkXRu8eGBX7RDgux9PZdDoD8Ry28enszcmocF49PvchprfCGZKFmga0rDDJdlcxARKu&#10;9y4ZLTqtmpXSuihhs77QgewY2rsqX84ZT564aUs6wE9mACecYcykZgmi8Sg82g0lTG8wvzyFgv3k&#10;dTwEGZXvOZCc5CWLbZ9MiZDd2NyohBHXytT09PC1tsg009sTmqW0X+8HlteuuUNngutHNnq+UkC4&#10;YjHdsIAZRSnYu3SNQ2qH+twgUdK68OW5++yP0YGVkg4zj9o/b1kQlOh3FkN1jO7kJSnK9PVsAiUc&#10;WtaHFrs1Fw68j7Hhnhcx+yd9L8rgzCes5zKjwsQsB3bP8qBcpH4XseBcLJfFDYvhWbqyt57n4JlC&#10;65bb5KQq85CJ6tkZ+MNqlJ4Pa5x371AvXo9/N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QKb&#10;SNgAAAAKAQAADwAAAAAAAAABACAAAAAiAAAAZHJzL2Rvd25yZXYueG1sUEsBAhQAFAAAAAgAh07i&#10;QIHO6FJbAgAAtAQAAA4AAAAAAAAAAQAgAAAAJwEAAGRycy9lMm9Eb2MueG1sUEsFBgAAAAAGAAYA&#10;WQEAAPQFAAAAAA==&#10;">
                <v:fill on="t" focussize="0,0"/>
                <v:stroke weight="1pt" color="#000000 [3213]" miterlimit="8" joinstyle="miter"/>
                <v:imagedata o:title=""/>
                <o:lock v:ext="edit" aspectratio="f"/>
                <v:textbox inset="1mm,1.27mm,1mm,1.27mm">
                  <w:txbxContent>
                    <w:p>
                      <w:pPr>
                        <w:snapToGrid w:val="0"/>
                        <w:ind w:firstLine="446" w:firstLineChars="2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操显参数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温度上限: 00015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温度下限: 00005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湿度上限: 00085％RH</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湿度下限: 00075％RH</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排风上限: 00040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排风下限: 00030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排风B复用:</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复用上限:  00050</w:t>
                      </w:r>
                    </w:p>
                    <w:p>
                      <w:pPr>
                        <w:snapToGrid w:val="0"/>
                        <w:rPr>
                          <w:rFonts w:ascii="宋体" w:hAnsi="宋体" w:eastAsia="宋体" w:cs="宋体"/>
                          <w:b/>
                          <w:bCs/>
                          <w:color w:val="00B050"/>
                          <w:szCs w:val="21"/>
                        </w:rPr>
                      </w:pPr>
                      <w:r>
                        <w:rPr>
                          <w:rFonts w:hint="eastAsia" w:ascii="宋体" w:hAnsi="宋体" w:eastAsia="宋体" w:cs="宋体"/>
                          <w:b/>
                          <w:bCs/>
                          <w:color w:val="00B050"/>
                          <w:spacing w:val="6"/>
                          <w:szCs w:val="21"/>
                        </w:rPr>
                        <w:t>复用上限:  00050</w:t>
                      </w:r>
                    </w:p>
                    <w:p>
                      <w:pPr>
                        <w:snapToGrid w:val="0"/>
                        <w:rPr>
                          <w:rFonts w:ascii="宋体" w:hAnsi="宋体" w:eastAsia="宋体" w:cs="宋体"/>
                          <w:b/>
                          <w:bCs/>
                          <w:color w:val="000000" w:themeColor="text1"/>
                          <w:szCs w:val="21"/>
                          <w14:textFill>
                            <w14:solidFill>
                              <w14:schemeClr w14:val="tx1"/>
                            </w14:solidFill>
                          </w14:textFill>
                        </w:rPr>
                      </w:pPr>
                    </w:p>
                    <w:p>
                      <w:pPr>
                        <w:snapToGrid w:val="0"/>
                        <w:spacing w:line="216" w:lineRule="auto"/>
                        <w:rPr>
                          <w:color w:val="C00000"/>
                          <w:sz w:val="18"/>
                          <w:szCs w:val="18"/>
                        </w:rPr>
                      </w:pPr>
                    </w:p>
                    <w:p>
                      <w:pPr>
                        <w:snapToGrid w:val="0"/>
                        <w:spacing w:line="216" w:lineRule="auto"/>
                        <w:rPr>
                          <w:color w:val="C00000"/>
                          <w:sz w:val="15"/>
                          <w:szCs w:val="15"/>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23424" behindDoc="0" locked="0" layoutInCell="1" allowOverlap="1">
                <wp:simplePos x="0" y="0"/>
                <wp:positionH relativeFrom="column">
                  <wp:posOffset>2425700</wp:posOffset>
                </wp:positionH>
                <wp:positionV relativeFrom="paragraph">
                  <wp:posOffset>60960</wp:posOffset>
                </wp:positionV>
                <wp:extent cx="1463040" cy="1866900"/>
                <wp:effectExtent l="0" t="0" r="22860" b="19050"/>
                <wp:wrapNone/>
                <wp:docPr id="13" name="矩形 13"/>
                <wp:cNvGraphicFramePr/>
                <a:graphic xmlns:a="http://schemas.openxmlformats.org/drawingml/2006/main">
                  <a:graphicData uri="http://schemas.microsoft.com/office/word/2010/wordprocessingShape">
                    <wps:wsp>
                      <wps:cNvSpPr/>
                      <wps:spPr>
                        <a:xfrm>
                          <a:off x="0" y="0"/>
                          <a:ext cx="1463040" cy="18669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0" w:lineRule="atLeast"/>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pacing w:line="0" w:lineRule="atLeast"/>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地址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001</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波特率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 xml:space="preserve">1200 bps </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校验位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无校验</w:t>
                            </w:r>
                          </w:p>
                          <w:p>
                            <w:pPr>
                              <w:spacing w:line="0" w:lineRule="atLeast"/>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循显时间 </w:t>
                            </w:r>
                            <w:r>
                              <w:rPr>
                                <w:rFonts w:ascii="宋体" w:hAnsi="宋体" w:eastAsia="宋体" w:cs="宋体"/>
                                <w:b/>
                                <w:bCs/>
                                <w:color w:val="00B050"/>
                                <w:spacing w:val="6"/>
                                <w:szCs w:val="21"/>
                              </w:rPr>
                              <w:t xml:space="preserve"> 0</w:t>
                            </w:r>
                            <w:r>
                              <w:rPr>
                                <w:rFonts w:hint="eastAsia" w:ascii="宋体" w:hAnsi="宋体" w:eastAsia="宋体" w:cs="宋体"/>
                                <w:b/>
                                <w:bCs/>
                                <w:color w:val="00B050"/>
                                <w:spacing w:val="6"/>
                                <w:szCs w:val="21"/>
                              </w:rPr>
                              <w:t>05 s</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外设接口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无</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地址2    001</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波特率2  1200 bps</w:t>
                            </w:r>
                          </w:p>
                          <w:p>
                            <w:pPr>
                              <w:spacing w:line="0" w:lineRule="atLeast"/>
                              <w:rPr>
                                <w:rFonts w:ascii="宋体" w:hAnsi="宋体" w:eastAsia="宋体" w:cs="宋体"/>
                                <w:b/>
                                <w:bCs/>
                                <w:color w:val="000000" w:themeColor="text1"/>
                                <w:spacing w:val="-6"/>
                                <w:szCs w:val="21"/>
                                <w14:textFill>
                                  <w14:solidFill>
                                    <w14:schemeClr w14:val="tx1"/>
                                  </w14:solidFill>
                                </w14:textFill>
                              </w:rPr>
                            </w:pPr>
                            <w:r>
                              <w:rPr>
                                <w:rFonts w:hint="eastAsia" w:ascii="宋体" w:hAnsi="宋体" w:eastAsia="宋体" w:cs="宋体"/>
                                <w:b/>
                                <w:bCs/>
                                <w:color w:val="00B050"/>
                                <w:spacing w:val="6"/>
                                <w:szCs w:val="21"/>
                              </w:rPr>
                              <w:t>无线类型 常规2.4G</w:t>
                            </w:r>
                            <w:r>
                              <w:rPr>
                                <w:rFonts w:hint="eastAsia" w:ascii="宋体" w:hAnsi="宋体" w:eastAsia="宋体" w:cs="宋体"/>
                                <w:b/>
                                <w:bCs/>
                                <w:color w:val="000000" w:themeColor="text1"/>
                                <w:spacing w:val="-6"/>
                                <w:szCs w:val="21"/>
                                <w14:textFill>
                                  <w14:solidFill>
                                    <w14:schemeClr w14:val="tx1"/>
                                  </w14:solidFill>
                                </w14:textFill>
                              </w:rPr>
                              <w:t xml:space="preserve"> </w:t>
                            </w:r>
                          </w:p>
                          <w:p>
                            <w:pPr>
                              <w:spacing w:line="0" w:lineRule="atLeast"/>
                              <w:rPr>
                                <w:rFonts w:ascii="宋体" w:hAnsi="宋体" w:eastAsia="宋体" w:cs="宋体"/>
                                <w:color w:val="C00000"/>
                                <w:szCs w:val="21"/>
                                <w14:textFill>
                                  <w14:gradFill>
                                    <w14:gsLst>
                                      <w14:gs w14:pos="0">
                                        <w14:srgbClr w14:val="14CD68"/>
                                      </w14:gs>
                                      <w14:gs w14:pos="100000">
                                        <w14:srgbClr w14:val="0B6E38"/>
                                      </w14:gs>
                                    </w14:gsLst>
                                    <w14:lin w14:ang="0" w14:scaled="0"/>
                                  </w14:gradFill>
                                </w14:textFill>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pt;margin-top:4.8pt;height:147pt;width:115.2pt;z-index:251623424;v-text-anchor:middle;mso-width-relative:page;mso-height-relative:page;" fillcolor="#FFFFFF [3212]" filled="t" stroked="t" coordsize="21600,21600" o:gfxdata="UEsDBAoAAAAAAIdO4kAAAAAAAAAAAAAAAAAEAAAAZHJzL1BLAwQUAAAACACHTuJAlLbmYNYAAAAJ&#10;AQAADwAAAGRycy9kb3ducmV2LnhtbE2PMU/DMBCFdyT+g3WV2KidFEUlxOmAYGNJYCjbNT6SqLEd&#10;xW6T8Os5JhhP3+m97xWHxQ7iSlPovdOQbBUIco03vWs1fLy/3u9BhIjO4OAdaVgpwKG8vSkwN352&#10;FV3r2AoOcSFHDV2MYy5laDqyGLZ+JMfsy08WI59TK82EM4fbQaZKZdJi77ihw5GeO2rO9cVqwHr5&#10;XNf1OM+yGlT/8l2N9Vul9d0mUU8gIi3x7xl+9VkdSnY6+YszQQwadvuUt0QNjxkI5lmSPoA4MVC7&#10;DGRZyP8Lyh9QSwMEFAAAAAgAh07iQEguwOlcAgAAtAQAAA4AAABkcnMvZTJvRG9jLnhtbK1UzW4T&#10;MRC+I/EOlu90N2lI26ibKmoVhFTRSgFxdrzerCX/YTvZlJdB4sZD9HEQr8Fn77ZNoSfEHpwZz3i+&#10;mW9mcn6x14rshA/SmoqOjkpKhOG2lmZT0U8fl29OKQmRmZopa0RF70SgF/PXr847NxNj21pVC08Q&#10;xIRZ5yraxuhmRRF4KzQLR9YJA2NjvWYRqt8UtWcdomtVjMtyWnTW185bLkLA7VVvpPMcv2kEjzdN&#10;E0QkqqLILebT53OdzmJ+zmYbz1wr+ZAG+4csNJMGoI+hrlhkZOvlX6G05N4G28QjbnVhm0ZykWtA&#10;NaPyj2pWLXMi1wJygnukKfy/sPzD7tYTWaN3x5QYptGjX99+/Lz/TnABdjoXZnBauVs/aAFiKnXf&#10;eJ1+UQTZZ0bvHhkV+0g4LkeT6XE5AfEcttHpdHpWZs6Lp+fOh/hOWE2SUFGPlmUm2e46REDC9cEl&#10;oQWrZL2USmXFb9aXypMdQ3uX+Us548kzN2VIB/jxCcAJZxizRrEIUTsUHsyGEqY2mF8efcZ+9joc&#10;gpT5ewkkJXnFQtsnkyMkNzbTMmLEldQVPT18rQwyTfT2hCYp7tf7geW1re/QGW/7kQ2OLyUQrlmI&#10;t8xjRlEK9i7e4GiURX12kChprf/60n3yx+jASkmHmUftX7bMC0rUe4OhOhtNUq9iViZvT8ZQ/KFl&#10;fWgxW31pwfsIG+54FpN/VA9i463+jPVcJFSYmOHA7lkelMvY7yIWnIvFIrthMRyL12bleAqeKDR2&#10;sY22kXkeElE9OwN/WI3c82GN0+4d6tnr6c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tuZg&#10;1gAAAAkBAAAPAAAAAAAAAAEAIAAAACIAAABkcnMvZG93bnJldi54bWxQSwECFAAUAAAACACHTuJA&#10;SC7A6VwCAAC0BAAADgAAAAAAAAABACAAAAAlAQAAZHJzL2Uyb0RvYy54bWxQSwUGAAAAAAYABgBZ&#10;AQAA8wUAAAAA&#10;">
                <v:fill on="t" focussize="0,0"/>
                <v:stroke weight="1pt" color="#000000 [3213]" miterlimit="8" joinstyle="miter"/>
                <v:imagedata o:title=""/>
                <o:lock v:ext="edit" aspectratio="f"/>
                <v:textbox>
                  <w:txbxContent>
                    <w:p>
                      <w:pPr>
                        <w:spacing w:line="0" w:lineRule="atLeast"/>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pacing w:line="0" w:lineRule="atLeast"/>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地址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001</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波特率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 xml:space="preserve">1200 bps </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校验位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无校验</w:t>
                      </w:r>
                    </w:p>
                    <w:p>
                      <w:pPr>
                        <w:spacing w:line="0" w:lineRule="atLeast"/>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循显时间 </w:t>
                      </w:r>
                      <w:r>
                        <w:rPr>
                          <w:rFonts w:ascii="宋体" w:hAnsi="宋体" w:eastAsia="宋体" w:cs="宋体"/>
                          <w:b/>
                          <w:bCs/>
                          <w:color w:val="00B050"/>
                          <w:spacing w:val="6"/>
                          <w:szCs w:val="21"/>
                        </w:rPr>
                        <w:t xml:space="preserve"> 0</w:t>
                      </w:r>
                      <w:r>
                        <w:rPr>
                          <w:rFonts w:hint="eastAsia" w:ascii="宋体" w:hAnsi="宋体" w:eastAsia="宋体" w:cs="宋体"/>
                          <w:b/>
                          <w:bCs/>
                          <w:color w:val="00B050"/>
                          <w:spacing w:val="6"/>
                          <w:szCs w:val="21"/>
                        </w:rPr>
                        <w:t>05 s</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外设接口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无</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地址2    001</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波特率2  1200 bps</w:t>
                      </w:r>
                    </w:p>
                    <w:p>
                      <w:pPr>
                        <w:spacing w:line="0" w:lineRule="atLeast"/>
                        <w:rPr>
                          <w:rFonts w:ascii="宋体" w:hAnsi="宋体" w:eastAsia="宋体" w:cs="宋体"/>
                          <w:b/>
                          <w:bCs/>
                          <w:color w:val="000000" w:themeColor="text1"/>
                          <w:spacing w:val="-6"/>
                          <w:szCs w:val="21"/>
                          <w14:textFill>
                            <w14:solidFill>
                              <w14:schemeClr w14:val="tx1"/>
                            </w14:solidFill>
                          </w14:textFill>
                        </w:rPr>
                      </w:pPr>
                      <w:r>
                        <w:rPr>
                          <w:rFonts w:hint="eastAsia" w:ascii="宋体" w:hAnsi="宋体" w:eastAsia="宋体" w:cs="宋体"/>
                          <w:b/>
                          <w:bCs/>
                          <w:color w:val="00B050"/>
                          <w:spacing w:val="6"/>
                          <w:szCs w:val="21"/>
                        </w:rPr>
                        <w:t>无线类型 常规2.4G</w:t>
                      </w:r>
                      <w:r>
                        <w:rPr>
                          <w:rFonts w:hint="eastAsia" w:ascii="宋体" w:hAnsi="宋体" w:eastAsia="宋体" w:cs="宋体"/>
                          <w:b/>
                          <w:bCs/>
                          <w:color w:val="000000" w:themeColor="text1"/>
                          <w:spacing w:val="-6"/>
                          <w:szCs w:val="21"/>
                          <w14:textFill>
                            <w14:solidFill>
                              <w14:schemeClr w14:val="tx1"/>
                            </w14:solidFill>
                          </w14:textFill>
                        </w:rPr>
                        <w:t xml:space="preserve"> </w:t>
                      </w:r>
                    </w:p>
                    <w:p>
                      <w:pPr>
                        <w:spacing w:line="0" w:lineRule="atLeast"/>
                        <w:rPr>
                          <w:rFonts w:ascii="宋体" w:hAnsi="宋体" w:eastAsia="宋体" w:cs="宋体"/>
                          <w:color w:val="C00000"/>
                          <w:szCs w:val="21"/>
                          <w14:textFill>
                            <w14:gradFill>
                              <w14:gsLst>
                                <w14:gs w14:pos="0">
                                  <w14:srgbClr w14:val="14CD68"/>
                                </w14:gs>
                                <w14:gs w14:pos="100000">
                                  <w14:srgbClr w14:val="0B6E38"/>
                                </w14:gs>
                              </w14:gsLst>
                              <w14:lin w14:ang="0" w14:scaled="0"/>
                            </w14:gradFill>
                          </w14:textFill>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28544" behindDoc="0" locked="0" layoutInCell="1" allowOverlap="1">
                <wp:simplePos x="0" y="0"/>
                <wp:positionH relativeFrom="column">
                  <wp:posOffset>330200</wp:posOffset>
                </wp:positionH>
                <wp:positionV relativeFrom="paragraph">
                  <wp:posOffset>60960</wp:posOffset>
                </wp:positionV>
                <wp:extent cx="1421130" cy="1841500"/>
                <wp:effectExtent l="0" t="0" r="26670" b="25400"/>
                <wp:wrapNone/>
                <wp:docPr id="14" name="矩形 14"/>
                <wp:cNvGraphicFramePr/>
                <a:graphic xmlns:a="http://schemas.openxmlformats.org/drawingml/2006/main">
                  <a:graphicData uri="http://schemas.microsoft.com/office/word/2010/wordprocessingShape">
                    <wps:wsp>
                      <wps:cNvSpPr/>
                      <wps:spPr>
                        <a:xfrm>
                          <a:off x="0" y="0"/>
                          <a:ext cx="1421130" cy="18415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0" w:lineRule="atLeast"/>
                              <w:ind w:firstLine="506" w:firstLineChars="200"/>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主菜单</w:t>
                            </w:r>
                          </w:p>
                          <w:p>
                            <w:pPr>
                              <w:spacing w:line="0" w:lineRule="atLeast"/>
                              <w:rPr>
                                <w:rFonts w:ascii="宋体" w:hAnsi="宋体" w:eastAsia="宋体" w:cs="宋体"/>
                                <w:snapToGrid w:val="0"/>
                                <w:color w:val="00B050"/>
                                <w:spacing w:val="6"/>
                                <w:sz w:val="24"/>
                                <w:highlight w:val="darkGreen"/>
                              </w:rPr>
                            </w:pPr>
                            <w:r>
                              <w:rPr>
                                <w:rFonts w:hint="eastAsia" w:ascii="宋体" w:hAnsi="宋体" w:eastAsia="宋体" w:cs="宋体"/>
                                <w:snapToGrid w:val="0"/>
                                <w:color w:val="00B050"/>
                                <w:spacing w:val="6"/>
                                <w:sz w:val="24"/>
                                <w:highlight w:val="darkGreen"/>
                              </w:rPr>
                              <w:t>参数查看</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用户设置</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SOE 记录</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加热开关</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厂家设置</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带电自检</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版本: V10</w:t>
                            </w:r>
                          </w:p>
                          <w:p>
                            <w:pPr>
                              <w:spacing w:line="15" w:lineRule="auto"/>
                              <w:rPr>
                                <w:color w:val="00B05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pt;margin-top:4.8pt;height:145pt;width:111.9pt;z-index:251628544;v-text-anchor:middle;mso-width-relative:page;mso-height-relative:page;" fillcolor="#FFFFFF [3212]" filled="t" stroked="t" coordsize="21600,21600" o:gfxdata="UEsDBAoAAAAAAIdO4kAAAAAAAAAAAAAAAAAEAAAAZHJzL1BLAwQUAAAACACHTuJAuiH42dYAAAAI&#10;AQAADwAAAGRycy9kb3ducmV2LnhtbE2PMU/DMBCFdyT+g3WV2KjdSC00xOmAYGNJYCjbNTZJVPsc&#10;xW6T8Os5Jtju7j29+15xmL0TVzvGPpCGzVqBsNQE01Or4eP99f4RRExIBl0gq2GxEQ7l7U2BuQkT&#10;VfZap1ZwCMUcNXQpDbmUsemsx7gOgyXWvsLoMfE6ttKMOHG4dzJTaic99sQfOhzsc2ebc33xGrCe&#10;P5dlOU6TrJzqX76roX6rtL5bbdQTiGTn9GeGX3xGh5KZTuFCJgqnYZtxlaRhvwPBcvaw5SYnHvZ8&#10;kWUh/xcofwBQSwMEFAAAAAgAh07iQGeNL2BbAgAAtAQAAA4AAABkcnMvZTJvRG9jLnhtbK1UzW4T&#10;MRC+I/EOlu90syGlJeqmiloFIVVQqSDOjtfOWvIftpNNeRkkbjwEj4N4DT57t20KPSH24Mx4xvPN&#10;fDOTs/O90WQnQlTONrQ+mlAiLHetspuGfvywenFKSUzMtkw7Kxp6KyI9Xzx/dtb7uZi6zulWBIIg&#10;Ns5739AuJT+vqsg7YVg8cl5YGKULhiWoYVO1gfWIbnQ1nUxeVb0LrQ+OixhxezkY6aLEl1Lw9F7K&#10;KBLRDUVuqZyhnOt8VoszNt8E5jvFxzTYP2RhmLIAvQ91yRIj26D+CmUUDy46mY64M5WTUnFRakA1&#10;9eSPam465kWpBeREf09T/H9h+bvddSCqRe9mlFhm0KNfX7///PGN4ALs9D7O4XTjr8OoRYi51L0M&#10;Jv+iCLIvjN7eMyr2iXBc1rNpXb8E8Ry2+nRWH08K59XDcx9ieiOcIVloaEDLCpNsdxUTIOF655LR&#10;otOqXSmtixI26wsdyI6hvavy5Zzx5JGbtqQH/PQE4IQzjJnULEE0HoVHu6GE6Q3ml6dQsB+9jocg&#10;k/I9BZKTvGSxG5IpEbIbmxuVMOJamYaeHr7WFplmegdCs5T26/3I8tq1t+hMcMPIRs9XCghXLKZr&#10;FjCjKAV7l97jkNqhPjdKlHQufHnqPvtjdGClpMfMo/bPWxYEJfqtxVC9rmezvCRFmR2fTKGEQ8v6&#10;0GK35sKB9xob7nkRs3/Sd6IMznzCei4zKkzMcmAPLI/KRRp2EQvOxXJZ3LAYnqUre+N5Dp4ptG65&#10;TU6qMg+ZqIGdkT+sRun5uMZ59w714vXwZ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oh+NnW&#10;AAAACAEAAA8AAAAAAAAAAQAgAAAAIgAAAGRycy9kb3ducmV2LnhtbFBLAQIUABQAAAAIAIdO4kBn&#10;jS9gWwIAALQEAAAOAAAAAAAAAAEAIAAAACUBAABkcnMvZTJvRG9jLnhtbFBLBQYAAAAABgAGAFkB&#10;AADyBQAAAAA=&#10;">
                <v:fill on="t" focussize="0,0"/>
                <v:stroke weight="1pt" color="#000000 [3213]" miterlimit="8" joinstyle="miter"/>
                <v:imagedata o:title=""/>
                <o:lock v:ext="edit" aspectratio="f"/>
                <v:textbox>
                  <w:txbxContent>
                    <w:p>
                      <w:pPr>
                        <w:spacing w:line="0" w:lineRule="atLeast"/>
                        <w:ind w:firstLine="506" w:firstLineChars="200"/>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主菜单</w:t>
                      </w:r>
                    </w:p>
                    <w:p>
                      <w:pPr>
                        <w:spacing w:line="0" w:lineRule="atLeast"/>
                        <w:rPr>
                          <w:rFonts w:ascii="宋体" w:hAnsi="宋体" w:eastAsia="宋体" w:cs="宋体"/>
                          <w:snapToGrid w:val="0"/>
                          <w:color w:val="00B050"/>
                          <w:spacing w:val="6"/>
                          <w:sz w:val="24"/>
                          <w:highlight w:val="darkGreen"/>
                        </w:rPr>
                      </w:pPr>
                      <w:r>
                        <w:rPr>
                          <w:rFonts w:hint="eastAsia" w:ascii="宋体" w:hAnsi="宋体" w:eastAsia="宋体" w:cs="宋体"/>
                          <w:snapToGrid w:val="0"/>
                          <w:color w:val="00B050"/>
                          <w:spacing w:val="6"/>
                          <w:sz w:val="24"/>
                          <w:highlight w:val="darkGreen"/>
                        </w:rPr>
                        <w:t>参数查看</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用户设置</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SOE 记录</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加热开关</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厂家设置</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带电自检</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版本: V10</w:t>
                      </w:r>
                    </w:p>
                    <w:p>
                      <w:pPr>
                        <w:spacing w:line="15" w:lineRule="auto"/>
                        <w:rPr>
                          <w:color w:val="00B05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Pr>
        <w:tabs>
          <w:tab w:val="left" w:pos="301"/>
        </w:tabs>
        <w:jc w:val="left"/>
        <w:rPr>
          <w:sz w:val="28"/>
        </w:rPr>
      </w:pPr>
      <w:r>
        <w:rPr>
          <w:sz w:val="24"/>
        </w:rPr>
        <mc:AlternateContent>
          <mc:Choice Requires="wps">
            <w:drawing>
              <wp:anchor distT="0" distB="0" distL="114935" distR="114935" simplePos="0" relativeHeight="251646976" behindDoc="1" locked="0" layoutInCell="1" allowOverlap="1">
                <wp:simplePos x="0" y="0"/>
                <wp:positionH relativeFrom="column">
                  <wp:posOffset>1910080</wp:posOffset>
                </wp:positionH>
                <wp:positionV relativeFrom="paragraph">
                  <wp:posOffset>274320</wp:posOffset>
                </wp:positionV>
                <wp:extent cx="391160" cy="248285"/>
                <wp:effectExtent l="0" t="0" r="27940" b="18415"/>
                <wp:wrapTight wrapText="bothSides">
                  <wp:wrapPolygon>
                    <wp:start x="0" y="0"/>
                    <wp:lineTo x="0" y="21545"/>
                    <wp:lineTo x="22091" y="21545"/>
                    <wp:lineTo x="22091" y="0"/>
                    <wp:lineTo x="0" y="0"/>
                  </wp:wrapPolygon>
                </wp:wrapTight>
                <wp:docPr id="31" name="矩形 31"/>
                <wp:cNvGraphicFramePr/>
                <a:graphic xmlns:a="http://schemas.openxmlformats.org/drawingml/2006/main">
                  <a:graphicData uri="http://schemas.microsoft.com/office/word/2010/wordprocessingShape">
                    <wps:wsp>
                      <wps:cNvSpPr/>
                      <wps:spPr>
                        <a:xfrm>
                          <a:off x="0" y="0"/>
                          <a:ext cx="391160" cy="24828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50.4pt;margin-top:21.6pt;height:19.55pt;width:30.8pt;mso-wrap-distance-left:9.05pt;mso-wrap-distance-right:9.05pt;z-index:-251669504;v-text-anchor:middle;mso-width-relative:page;mso-height-relative:page;" fillcolor="#FFFFFF [3212]" filled="t" stroked="t" coordsize="21600,21600" wrapcoords="0 0 0 21545 22091 21545 22091 0 0 0" o:gfxdata="UEsDBAoAAAAAAIdO4kAAAAAAAAAAAAAAAAAEAAAAZHJzL1BLAwQUAAAACACHTuJAEZHPmtgAAAAJ&#10;AQAADwAAAGRycy9kb3ducmV2LnhtbE2PMWvDMBSE90L+g3iBbo0U2QTj+jlDIIV2KXVD6ShbqmVi&#10;PRlLTtJ/X3Vqx+OOu++q/c2N7GLmMHhC2G4EMEOd1wP1CKf340MBLERFWo2eDMK3CbCvV3eVKrW/&#10;0pu5NLFnqYRCqRBsjFPJeeiscSps/GQoeV9+diomOfdcz+qayt3IpRA77tRAacGqyRys6c7N4hAO&#10;vV1e89O5ORZP7SxfPv3y/OER79db8Qgsmlv8C8MvfkKHOjG1fiEd2IiQCZHQI0KeSWApkO1kDqxF&#10;KGQGvK74/wf1D1BLAwQUAAAACACHTuJAbg9Mr08CAAChBAAADgAAAGRycy9lMm9Eb2MueG1srVTN&#10;bhMxEL4j8Q6W73STlFYh6qaKUgUhVbRSQZwnXjtryX+MnWzKyyBx4yF4HMRrMPZu2hR6QuzBmfGM&#10;5+ebb3JxubeG7SRG7V3NxycjzqQTvtFuU/OPH1avppzFBK4B452s+b2M/HL+8sVFF2Zy4ltvGomM&#10;grg460LN25TCrKqiaKWFeOKDdGRUHi0kUnFTNQgdRbemmoxG51XnsQnohYyRbq96I5+X+EpJkW6U&#10;ijIxU3OqLZUTy7nOZzW/gNkGIbRaDGXAP1RhQTtK+hDqChKwLeq/Qlkt0Eev0onwtvJKaSFLD9TN&#10;ePRHN3ctBFl6IXBieIAp/r+w4v3uFpluan465syBpRn9+vr9549vjC4InS7EGTndhVsctEhibnWv&#10;0OZfaoLtC6L3D4jKfWKCLk/fjMfnhLsg0+T1dDI9yzGrx8cBY3orvWVZqDnSwAqOsLuOqXc9uORc&#10;0RvdrLQxRcHNemmQ7YCGuyrfEP2Jm3Gsq/n56VmuA4hjykAi0QbqOroNZ2A2RF6RsKR+8jge5xiV&#10;77kcucYriG1fS4mQ3WBmdSJ+G21rPj1+bRzBkLHt0cxS2q/3A8Rr39zTWND3fI1BrDRluIaYbgGJ&#10;oNQKLV26oUMZT+35QeKs9fjlufvsT7whK2cdEZ56/7wFlJyZd44YlbfjIOBBWB8Et7VLTzATSaia&#10;ItIDTOYgKvT2E+3iImchEzhBuXpUB2WZ+sWjbRZysShutAUB0rW7CyIHz5A5v9gmr3QZfwamR2PA&#10;i/agEGjY2bxox3rxevxn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ZHPmtgAAAAJAQAADwAA&#10;AAAAAAABACAAAAAiAAAAZHJzL2Rvd25yZXYueG1sUEsBAhQAFAAAAAgAh07iQG4PTK9PAgAAoQQA&#10;AA4AAAAAAAAAAQAgAAAAJw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r>
        <w:rPr>
          <w:sz w:val="24"/>
        </w:rPr>
        <mc:AlternateContent>
          <mc:Choice Requires="wps">
            <w:drawing>
              <wp:anchor distT="0" distB="0" distL="114935" distR="114935" simplePos="0" relativeHeight="251649024" behindDoc="1" locked="0" layoutInCell="1" allowOverlap="1">
                <wp:simplePos x="0" y="0"/>
                <wp:positionH relativeFrom="column">
                  <wp:posOffset>4255770</wp:posOffset>
                </wp:positionH>
                <wp:positionV relativeFrom="paragraph">
                  <wp:posOffset>241935</wp:posOffset>
                </wp:positionV>
                <wp:extent cx="391160" cy="236855"/>
                <wp:effectExtent l="0" t="0" r="27940" b="10795"/>
                <wp:wrapTight wrapText="bothSides">
                  <wp:wrapPolygon>
                    <wp:start x="0" y="0"/>
                    <wp:lineTo x="0" y="20847"/>
                    <wp:lineTo x="22091" y="20847"/>
                    <wp:lineTo x="22091" y="0"/>
                    <wp:lineTo x="0" y="0"/>
                  </wp:wrapPolygon>
                </wp:wrapTight>
                <wp:docPr id="29" name="矩形 29"/>
                <wp:cNvGraphicFramePr/>
                <a:graphic xmlns:a="http://schemas.openxmlformats.org/drawingml/2006/main">
                  <a:graphicData uri="http://schemas.microsoft.com/office/word/2010/wordprocessingShape">
                    <wps:wsp>
                      <wps:cNvSpPr/>
                      <wps:spPr>
                        <a:xfrm>
                          <a:off x="0" y="0"/>
                          <a:ext cx="391160" cy="23685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35.1pt;margin-top:19.05pt;height:18.65pt;width:30.8pt;mso-wrap-distance-left:9.05pt;mso-wrap-distance-right:9.05pt;z-index:-251667456;v-text-anchor:middle;mso-width-relative:page;mso-height-relative:page;" fillcolor="#FFFFFF [3212]" filled="t" stroked="t" coordsize="21600,21600" wrapcoords="0 0 0 20847 22091 20847 22091 0 0 0" o:gfxdata="UEsDBAoAAAAAAIdO4kAAAAAAAAAAAAAAAAAEAAAAZHJzL1BLAwQUAAAACACHTuJAi/upgNkAAAAJ&#10;AQAADwAAAGRycy9kb3ducmV2LnhtbE2PwU7DMAyG70i8Q2QkbixpN7aqNN1h0pDggigT4pg2oanW&#10;OFWSbuPtMSd2s+VPv7+/2l7cyE4mxMGjhGwhgBnsvB6wl3D42D8UwGJSqNXo0Uj4MRG29e1NpUrt&#10;z/huTk3qGYVgLJUEm9JUch47a5yKCz8ZpNu3D04lWkPPdVBnCncjz4VYc6cGpA9WTWZnTXdsZidh&#10;19v5bXU4NvviuQ3565efXz69lPd3mXgClswl/cPwp0/qUJNT62fUkY0S1huREyphWWTACNgsM+rS&#10;0vC4Al5X/LpB/QtQSwMEFAAAAAgAh07iQA8so2pPAgAAoQQAAA4AAABkcnMvZTJvRG9jLnhtbK1U&#10;224TMRB9R+IfLL/TzUWN2qibKmoUhFTRSgXxPPHaWUu+MXayKT+DxBsfwecgfoOxd9ML9AmxD84Z&#10;z3guZ2ZycXmwhu0lRu1dzccnI86kE77Rblvzjx/Wb844iwlcA8Y7WfN7Gfnl4vWriy7M5cS33jQS&#10;GTlxcd6FmrcphXlVRdFKC/HEB+lIqTxaSCTitmoQOvJuTTUZjWZV57EJ6IWMkW5XvZIvin+lpEg3&#10;SkWZmKk55ZbKieXc5LNaXMB8ixBaLYY04B+ysKAdBX1wtYIEbIf6L1dWC/TRq3QivK28UlrIUgNV&#10;Mx79Uc1dC0GWWoicGB5oiv/PrXi/v0Wmm5pPzjlzYKlHv75+//njG6MLYqcLcU5Gd+EWBykSzKUe&#10;FNr8S0WwQ2H0/oFReUhM0OX0fDyeEe+CVJPp7Oz0NPusHh8HjOmt9JZlUHOkhhUeYX8dU296NMmx&#10;oje6WWtjioDbzZVBtgdq7rp8g/dnZsaxruaz6WnOA2jGlIFE0AaqOrotZ2C2NLwiYQn97HF8GmNU&#10;vpdi5BxXENs+l+Ihm8Hc6kTzbbSt+dnT18YRDZnbns2M0mFzGCje+Oae2oK+n9cYxFpThGuI6RaQ&#10;BpRKoaVLN3Qo46k8PyDOWo9fXrrP9jQ3pOWso4Gn2j/vACVn5p2jicrbcQR4BJsjcDt75YnmMa1z&#10;EAXSA0zmCBV6+4l2cZmjkAqcoFg9q4NwlfrFo20WcrksZrQFAdK1uwsiO8+UOb/cJa90aX8mpmdj&#10;4Iv2oAzQsLN50Z7Kxerxn2X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7qYDZAAAACQEAAA8A&#10;AAAAAAAAAQAgAAAAIgAAAGRycy9kb3ducmV2LnhtbFBLAQIUABQAAAAIAIdO4kAPLKNq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v:textbox>
                <w10:wrap type="tight"/>
              </v:rect>
            </w:pict>
          </mc:Fallback>
        </mc:AlternateContent>
      </w:r>
    </w:p>
    <w:p>
      <w:r>
        <w:rPr>
          <w:sz w:val="28"/>
        </w:rPr>
        <mc:AlternateContent>
          <mc:Choice Requires="wps">
            <w:drawing>
              <wp:anchor distT="0" distB="0" distL="114300" distR="114300" simplePos="0" relativeHeight="251650048" behindDoc="0" locked="0" layoutInCell="1" allowOverlap="1">
                <wp:simplePos x="0" y="0"/>
                <wp:positionH relativeFrom="column">
                  <wp:posOffset>3893820</wp:posOffset>
                </wp:positionH>
                <wp:positionV relativeFrom="paragraph">
                  <wp:posOffset>137795</wp:posOffset>
                </wp:positionV>
                <wp:extent cx="935990" cy="635"/>
                <wp:effectExtent l="0" t="52070" r="16510" b="61595"/>
                <wp:wrapNone/>
                <wp:docPr id="30" name="直接箭头连接符 30"/>
                <wp:cNvGraphicFramePr/>
                <a:graphic xmlns:a="http://schemas.openxmlformats.org/drawingml/2006/main">
                  <a:graphicData uri="http://schemas.microsoft.com/office/word/2010/wordprocessingShape">
                    <wps:wsp>
                      <wps:cNvCnPr/>
                      <wps:spPr>
                        <a:xfrm>
                          <a:off x="0" y="0"/>
                          <a:ext cx="935990" cy="6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6.6pt;margin-top:10.85pt;height:0.05pt;width:73.7pt;z-index:251650048;mso-width-relative:page;mso-height-relative:page;" filled="f" stroked="t" coordsize="21600,21600" o:gfxdata="UEsDBAoAAAAAAIdO4kAAAAAAAAAAAAAAAAAEAAAAZHJzL1BLAwQUAAAACACHTuJA7AKlO9cAAAAJ&#10;AQAADwAAAGRycy9kb3ducmV2LnhtbE2PwU7DMAyG70i8Q2Qkbixp0dqp1J0AaXDgxJg4p41pKxqn&#10;NOm6vT3ZCY62P/3+/nJ7soM40uR7xwjJSoEgbpzpuUU4fOzuNiB80Gz04JgQzuRhW11flbowbuF3&#10;Ou5DK2II+0IjdCGMhZS+6chqv3Ijcbx9ucnqEMeplWbSSwy3g0yVyqTVPccPnR7puaPmez9bhFf3&#10;k+bU1OZtvX58mnfLy+FsPhFvbxL1ACLQKfzBcNGP6lBFp9rNbLwYELLkPo0oQprkICKQZyoDUV8W&#10;G5BVKf83qH4BUEsDBBQAAAAIAIdO4kAL8TK19QEAAKYDAAAOAAAAZHJzL2Uyb0RvYy54bWytU82O&#10;0zAQviPxDpbvNO1WXdqo6R5alguCSsADTB0nseQ/jU3TvgQvgMQJOAGnvfM0sDwGY6d0+bkhcnDG&#10;Hn/fzHz5srw6GM32EoNytuKT0ZgzaYWrlW0r/vLF9YM5ZyGCrUE7Kyt+lIFfre7fW/a+lBeuc7qW&#10;yIjEhrL3Fe9i9GVRBNFJA2HkvLSUbBwaiLTFtqgRemI3urgYjy+L3mHt0QkZAp1uhiRfZf6mkSI+&#10;a5ogI9MVp95iXjGvu7QWqyWULYLvlDi1Af/QhQFlqeiZagMR2CtUf1EZJdAF18SRcKZwTaOEzDPQ&#10;NJPxH9M878DLPAuJE/xZpvD/aMXT/RaZqis+JXksGPpGt29uvr1+f/v509d3N9+/vE3xxw+M8iRW&#10;70NJmLXd4mkX/BbT5IcGTXrTTOyQBT6eBZaHyAQdLqazxYLqCEpdTmeJsLhDegzxsXSGpaDiISKo&#10;totrZy19R4eTrDDsn4Q4AH8CUlnrrpXWdA6ltqwnL87mD2dUCshVjYZIofE0Z7AtZ6BbsquImCmD&#10;06pO8IQO2O7WGtkekmXyc+rzt2up9gZCN9zLqXQNSqMiOVorU/H5GQ1lBKUf2ZrFoyeJAdH1PLVp&#10;ZM2ZltRNioa5tCVdktKDtinaufqYJc/nZIas3Mm4yW2/7jP67vda/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qU71wAAAAkBAAAPAAAAAAAAAAEAIAAAACIAAABkcnMvZG93bnJldi54bWxQSwEC&#10;FAAUAAAACACHTuJAC/EytfUBAACmAwAADgAAAAAAAAABACAAAAAmAQAAZHJzL2Uyb0RvYy54bWxQ&#10;SwUGAAAAAAYABgBZAQAAjQU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51072" behindDoc="1" locked="0" layoutInCell="1" allowOverlap="1">
                <wp:simplePos x="0" y="0"/>
                <wp:positionH relativeFrom="column">
                  <wp:posOffset>4267200</wp:posOffset>
                </wp:positionH>
                <wp:positionV relativeFrom="paragraph">
                  <wp:posOffset>188595</wp:posOffset>
                </wp:positionV>
                <wp:extent cx="379095" cy="217170"/>
                <wp:effectExtent l="0" t="0" r="20955" b="11430"/>
                <wp:wrapTight wrapText="bothSides">
                  <wp:wrapPolygon>
                    <wp:start x="0" y="0"/>
                    <wp:lineTo x="0" y="20842"/>
                    <wp:lineTo x="21709" y="20842"/>
                    <wp:lineTo x="21709" y="0"/>
                    <wp:lineTo x="0" y="0"/>
                  </wp:wrapPolygon>
                </wp:wrapTight>
                <wp:docPr id="28" name="矩形 28"/>
                <wp:cNvGraphicFramePr/>
                <a:graphic xmlns:a="http://schemas.openxmlformats.org/drawingml/2006/main">
                  <a:graphicData uri="http://schemas.microsoft.com/office/word/2010/wordprocessingShape">
                    <wps:wsp>
                      <wps:cNvSpPr/>
                      <wps:spPr>
                        <a:xfrm>
                          <a:off x="0" y="0"/>
                          <a:ext cx="379095" cy="21717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36pt;margin-top:14.85pt;height:17.1pt;width:29.85pt;mso-wrap-distance-left:9.05pt;mso-wrap-distance-right:9.05pt;z-index:-251665408;v-text-anchor:middle;mso-width-relative:page;mso-height-relative:page;" fillcolor="#FFFFFF [3212]" filled="t" stroked="t" coordsize="21600,21600" wrapcoords="0 0 0 20842 21709 20842 21709 0 0 0" o:gfxdata="UEsDBAoAAAAAAIdO4kAAAAAAAAAAAAAAAAAEAAAAZHJzL1BLAwQUAAAACACHTuJA796ZsNkAAAAJ&#10;AQAADwAAAGRycy9kb3ducmV2LnhtbE2PwU7DMBBE70j8g7VI3KiTFDVtiNNDpSLBBREqxNGJlzhq&#10;vI5ipy1/z3Kitx3NaPZNub24QZxwCr0nBekiAYHUetNTp+DwsX9YgwhRk9GDJ1TwgwG21e1NqQvj&#10;z/SOpzp2gksoFFqBjXEspAytRafDwo9I7H37yenIcuqkmfSZy90gsyRZSad74g9Wj7iz2B7r2SnY&#10;dXZ+ezwc6/36uZmy1y8/v3x6pe7v0uQJRMRL/A/DHz6jQ8VMjZ/JBDEoWOUZb4kKsk0OggP5MuWj&#10;YWe5AVmV8npB9QtQSwMEFAAAAAgAh07iQLsBklBRAgAAoQQAAA4AAABkcnMvZTJvRG9jLnhtbK1U&#10;224TMRB9R+IfLL+TTVL1FnVTRY2CkCpaqSCeJ147a8k3xk425WeQeOMj+BzEbzD2bnqBPiH2wZmx&#10;53pmTi4u99awncSovav5ZDTmTDrhG+02Nf/4YfXmjLOYwDVgvJM1v5eRX85fv7rowkxOfetNI5FR&#10;EBdnXah5m1KYVVUUrbQQRz5IR4/Ko4VEKm6qBqGj6NZU0/H4pOo8NgG9kDHS7bJ/5PMSXykp0o1S&#10;USZmak61pXJiOdf5rOYXMNsghFaLoQz4hyosaEdJH0ItIQHbov4rlNUCffQqjYS3lVdKC1l6oG4m&#10;4z+6uWshyNILgRPDA0zx/4UV73e3yHRT8ylNyoGlGf36+v3nj2+MLgidLsQZGd2FWxy0SGJuda/Q&#10;5l9qgu0LovcPiMp9YoIuj07Px+fHnAl6mk5OJ6cF8erROWBMb6W3LAs1RxpYwRF21zFRQjI9mORc&#10;0RvdrLQxRcHN+sog2wENd1W+XDG5PDMzjnU1Pzk6pvkLoB1TBhKJNlDX0W04A7Oh5RUJS+pnzvFp&#10;jnH5XsqRa1xCbPtaSoRsBjOrE+230bbmZ0+9jaNCM7Y9mllK+/V+gHjtm3saC/p+X2MQK00ZriGm&#10;W0BaUGqFSJdu6FDGU3t+kDhrPX556T7b097QK2cdLTz1/nkLKDkz7xxtVGbHQcCDsD4IbmuvPME8&#10;IToHUURywGQOokJvPxEXFzkLPYETlKtHdVCuUk88YrOQi0UxIxYESNfuLogcPEPm/GKbvNJl/BmY&#10;Ho0BL+JBGfHA2Uy0p3qxevxnmf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796ZsNkAAAAJAQAA&#10;DwAAAAAAAAABACAAAAAiAAAAZHJzL2Rvd25yZXYueG1sUEsBAhQAFAAAAAgAh07iQLsBklBRAgAA&#10;oQQAAA4AAAAAAAAAAQAgAAAAKA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v:textbox>
                <w10:wrap type="tight"/>
              </v:rect>
            </w:pict>
          </mc:Fallback>
        </mc:AlternateContent>
      </w:r>
      <w:r>
        <w:rPr>
          <w:rFonts w:ascii="微软雅黑" w:hAnsi="微软雅黑" w:eastAsia="微软雅黑"/>
          <w:sz w:val="28"/>
        </w:rPr>
        <mc:AlternateContent>
          <mc:Choice Requires="wps">
            <w:drawing>
              <wp:anchor distT="0" distB="0" distL="114300" distR="114300" simplePos="0" relativeHeight="251645952" behindDoc="0" locked="0" layoutInCell="1" allowOverlap="1">
                <wp:simplePos x="0" y="0"/>
                <wp:positionH relativeFrom="column">
                  <wp:posOffset>1746250</wp:posOffset>
                </wp:positionH>
                <wp:positionV relativeFrom="paragraph">
                  <wp:posOffset>184785</wp:posOffset>
                </wp:positionV>
                <wp:extent cx="674370" cy="2540"/>
                <wp:effectExtent l="0" t="76200" r="11430" b="111760"/>
                <wp:wrapNone/>
                <wp:docPr id="35" name="直接箭头连接符 35"/>
                <wp:cNvGraphicFramePr/>
                <a:graphic xmlns:a="http://schemas.openxmlformats.org/drawingml/2006/main">
                  <a:graphicData uri="http://schemas.microsoft.com/office/word/2010/wordprocessingShape">
                    <wps:wsp>
                      <wps:cNvCnPr/>
                      <wps:spPr>
                        <a:xfrm>
                          <a:off x="2009775" y="4479290"/>
                          <a:ext cx="674370" cy="2540"/>
                        </a:xfrm>
                        <a:prstGeom prst="straightConnector1">
                          <a:avLst/>
                        </a:prstGeom>
                        <a:ln w="15875">
                          <a:solidFill>
                            <a:schemeClr val="dk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7.5pt;margin-top:14.55pt;height:0.2pt;width:53.1pt;z-index:251645952;mso-width-relative:page;mso-height-relative:page;" filled="f" stroked="t" coordsize="21600,21600" o:gfxdata="UEsDBAoAAAAAAIdO4kAAAAAAAAAAAAAAAAAEAAAAZHJzL1BLAwQUAAAACACHTuJAsOhupNgAAAAJ&#10;AQAADwAAAGRycy9kb3ducmV2LnhtbE2PQU/DMAyF70j7D5EncWNpi8q2ruk0kAYHToyJc9qYtqJx&#10;uiZdt3+Pd4Kb7ff0/L18e7GdOOPgW0cK4kUEAqlypqVawfFz/7AC4YMmoztHqOCKHrbF7C7XmXET&#10;feD5EGrBIeQzraAJoc+k9FWDVvuF65FY+3aD1YHXoZZm0BOH204mUfQkrW6JPzS6x5cGq5/DaBW8&#10;uVOyxKo072m6ex730+vxar6Uup/H0QZEwEv4M8MNn9GhYKbSjWS86BQky5S7BB7WMQg2PK7iBER5&#10;O6Qgi1z+b1D8AlBLAwQUAAAACACHTuJAG8PFIQMCAACzAwAADgAAAGRycy9lMm9Eb2MueG1srVNL&#10;jhMxEN0jcQfLe9JJJpl8lM4sEoYNgkjAASpud7cl/1Q26eQSXACJFbBiWM2e08BwDMpOyPDZIXrh&#10;LndVvap69XpxtTea7SQG5WzJB70+Z9IKVynblPzVy+tHU85CBFuBdlaW/CADv1o+fLDo/FwOXet0&#10;JZERiA3zzpe8jdHPiyKIVhoIPeelJWft0ECkKzZFhdARutHFsN+/LDqHlUcnZAj0dX108mXGr2sp&#10;4vO6DjIyXXLqLeYT87lNZ7FcwLxB8K0SpzbgH7owoCwVPUOtIQJ7jeovKKMEuuDq2BPOFK6ulZB5&#10;Bppm0P9jmhcteJlnIXKCP9MU/h+seLbbIFNVyS/GnFkwtKO7t7ff3ny4+3zz9f3t9y/vkv3pIyM/&#10;kdX5MKecld3g6Rb8BtPk+xpNetNMbF9yWs5sMiHMQ8lHo8lsODuRLfeRCQq4nIwuJrQSQQHD8Sh7&#10;i3sYjyE+kc6wZJQ8RATVtHHlrKWlOhxkumH3NERqhBJ/JqQerLtWWufdass6EuZ4mnoRQBKrNUQy&#10;jaehg204A92QdkXEDBmcVlVKT0ABm+1KI9tB0k9+EgtU7rewVHsNoT3GZddRWUZFkrdWpuTTczbM&#10;Iyj92FYsHjzxDYiu46lNIyvOtKRuknUspC3VS7QfiU7W1lWHzH/+TsrIHZ1UnKT36z1n3/9ry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6G6k2AAAAAkBAAAPAAAAAAAAAAEAIAAAACIAAABkcnMv&#10;ZG93bnJldi54bWxQSwECFAAUAAAACACHTuJAG8PFIQMCAACzAwAADgAAAAAAAAABACAAAAAnAQAA&#10;ZHJzL2Uyb0RvYy54bWxQSwUGAAAAAAYABgBZAQAAnAUAAAAA&#10;">
                <v:fill on="f" focussize="0,0"/>
                <v:stroke weight="1.25pt" color="#000000 [3200]" miterlimit="8" joinstyle="miter" endarrow="open"/>
                <v:imagedata o:title=""/>
                <o:lock v:ext="edit" aspectratio="f"/>
              </v:shape>
            </w:pict>
          </mc:Fallback>
        </mc:AlternateContent>
      </w:r>
    </w:p>
    <w:p/>
    <w:p/>
    <w:p/>
    <w:p>
      <w:r>
        <w:rPr>
          <w:sz w:val="28"/>
        </w:rPr>
        <mc:AlternateContent>
          <mc:Choice Requires="wps">
            <w:drawing>
              <wp:anchor distT="0" distB="0" distL="114300" distR="114300" simplePos="0" relativeHeight="251626496" behindDoc="0" locked="0" layoutInCell="1" allowOverlap="1">
                <wp:simplePos x="0" y="0"/>
                <wp:positionH relativeFrom="column">
                  <wp:posOffset>5555615</wp:posOffset>
                </wp:positionH>
                <wp:positionV relativeFrom="paragraph">
                  <wp:posOffset>194945</wp:posOffset>
                </wp:positionV>
                <wp:extent cx="635" cy="504190"/>
                <wp:effectExtent l="95250" t="0" r="75565" b="48260"/>
                <wp:wrapNone/>
                <wp:docPr id="42" name="直接箭头连接符 42"/>
                <wp:cNvGraphicFramePr/>
                <a:graphic xmlns:a="http://schemas.openxmlformats.org/drawingml/2006/main">
                  <a:graphicData uri="http://schemas.microsoft.com/office/word/2010/wordprocessingShape">
                    <wps:wsp>
                      <wps:cNvCnPr/>
                      <wps:spPr>
                        <a:xfrm>
                          <a:off x="0" y="0"/>
                          <a:ext cx="635" cy="50419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7.45pt;margin-top:15.35pt;height:39.7pt;width:0.05pt;z-index:251626496;mso-width-relative:page;mso-height-relative:page;" filled="f" stroked="t" coordsize="21600,21600" o:gfxdata="UEsDBAoAAAAAAIdO4kAAAAAAAAAAAAAAAAAEAAAAZHJzL1BLAwQUAAAACACHTuJAwqK4w9cAAAAK&#10;AQAADwAAAGRycy9kb3ducmV2LnhtbE2PQU+EMBCF7yb+h2ZMvLktqwgiZaMmqwdPrhvPhY5ApFOk&#10;Zdn9944nPU7my3vfKzdHN4gDTqH3pCFZKRBIjbc9tRr279urHESIhqwZPKGGEwbYVOdnpSmsX+gN&#10;D7vYCg6hUBgNXYxjIWVoOnQmrPyIxL9PPzkT+ZxaaSezcLgb5FqpW+lMT9zQmRGfOmy+drPT8OK/&#10;1xk2tX1N04fHebs870/2Q+vLi0Tdg4h4jH8w/OqzOlTsVPuZbBCDhjy7uWNUw7XKQDCQZymPq5lM&#10;VAKyKuX/CdUPUEsDBBQAAAAIAIdO4kC+fA5g9gEAAKYDAAAOAAAAZHJzL2Uyb0RvYy54bWytU82O&#10;0zAQviPxDpbvNGnZLiVquoeW5YKgEuwDTB0nseQ/jU3TvgQvgMQJOAGnvfM07PIYjN3S5eeGyMEZ&#10;jzPfN/P5y/xiZzTbSgzK2ZqPRyVn0grXKNvV/OrV5YMZZyGCbUA7K2u+l4FfLO7fmw++khPXO91I&#10;ZARiQzX4mvcx+qooguilgTByXlo6bB0aiLTFrmgQBkI3upiU5XkxOGw8OiFDoOzqcMgXGb9tpYgv&#10;2jbIyHTNqbeYV8zrJq3FYg5Vh+B7JY5twD90YUBZIj1BrSACe43qLyijBLrg2jgSzhSubZWQeQaa&#10;Zlz+Mc3LHrzMs5A4wZ9kCv8PVjzfrpGppuZnE84sGLqj27fXN28+3H75/O399fev71L86SOjcxJr&#10;8KGimqVd43EX/BrT5LsWTXrTTGyXBd6fBJa7yAQlzx9OOROUn5Zn48dZ/eKu0mOIT6UzLAU1DxFB&#10;dX1cOmvpHh2Os8KwfRYicVPhz4JEa92l0jpfp7ZsIC9OZ48SG5CrWg2RQuNpzmA7zkB3ZFcRMUMG&#10;p1WTyhNQwG6z1Mi2kCyTnzQ40f32WeJeQegP3+Wjg5mMiuRorUzNZ6dqqCIo/cQ2LO49SQyIbuCp&#10;TSMbzrSkblJ0INKW+JLSB21TtHHNPkue82SG3NHRuMltv+5z9d3vtfg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qK4w9cAAAAKAQAADwAAAAAAAAABACAAAAAiAAAAZHJzL2Rvd25yZXYueG1sUEsB&#10;AhQAFAAAAAgAh07iQL58DmD2AQAApgMAAA4AAAAAAAAAAQAgAAAAJgEAAGRycy9lMm9Eb2MueG1s&#10;UEsFBgAAAAAGAAYAWQEAAI4FAAAAAA==&#10;">
                <v:fill on="f" focussize="0,0"/>
                <v:stroke weight="1.25pt" color="#000000 [3200]" miterlimit="8" joinstyle="miter" endarrow="open"/>
                <v:imagedata o:title=""/>
                <o:lock v:ext="edit" aspectratio="f"/>
              </v:shape>
            </w:pict>
          </mc:Fallback>
        </mc:AlternateContent>
      </w:r>
    </w:p>
    <w:p/>
    <w:p>
      <w:r>
        <w:rPr>
          <w:sz w:val="28"/>
        </w:rPr>
        <mc:AlternateContent>
          <mc:Choice Requires="wps">
            <w:drawing>
              <wp:anchor distT="0" distB="0" distL="114300" distR="114300" simplePos="0" relativeHeight="251625472" behindDoc="0" locked="0" layoutInCell="1" allowOverlap="1">
                <wp:simplePos x="0" y="0"/>
                <wp:positionH relativeFrom="column">
                  <wp:posOffset>828675</wp:posOffset>
                </wp:positionH>
                <wp:positionV relativeFrom="paragraph">
                  <wp:posOffset>81915</wp:posOffset>
                </wp:positionV>
                <wp:extent cx="8255" cy="1199515"/>
                <wp:effectExtent l="95250" t="38100" r="67945" b="19685"/>
                <wp:wrapNone/>
                <wp:docPr id="48" name="直接箭头连接符 48"/>
                <wp:cNvGraphicFramePr/>
                <a:graphic xmlns:a="http://schemas.openxmlformats.org/drawingml/2006/main">
                  <a:graphicData uri="http://schemas.microsoft.com/office/word/2010/wordprocessingShape">
                    <wps:wsp>
                      <wps:cNvCnPr/>
                      <wps:spPr>
                        <a:xfrm flipH="1" flipV="1">
                          <a:off x="1163320" y="3362325"/>
                          <a:ext cx="8255" cy="119951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65.25pt;margin-top:6.45pt;height:94.45pt;width:0.65pt;z-index:251625472;mso-width-relative:page;mso-height-relative:page;" filled="f" stroked="t" coordsize="21600,21600" o:gfxdata="UEsDBAoAAAAAAIdO4kAAAAAAAAAAAAAAAAAEAAAAZHJzL1BLAwQUAAAACACHTuJAbMZtI9gAAAAK&#10;AQAADwAAAGRycy9kb3ducmV2LnhtbE2PzU7DMBCE70i8g7VI3KidBFAJcXpAREgcEC20iJsbL05E&#10;vI5i94e3Z3uC24z20+xMtTj6Qexxin0gDdlMgUBqg+3JaXh/a67mIGIyZM0QCDX8YIRFfX5WmdKG&#10;Ay1xv0pOcAjF0mjoUhpLKWPboTdxFkYkvn2FyZvEdnLSTubA4X6QuVK30pue+ENnRnzosP1e7byG&#10;p6he1+7z0TXF5rq1H00TX57XWl9eZOoeRMJj+oPhVJ+rQ82dtmFHNoqBfaFuGGWR34E4AUXGW7Ya&#10;csVC1pX8P6H+BVBLAwQUAAAACACHTuJAlq5GSw4CAADIAwAADgAAAGRycy9lMm9Eb2MueG1srVPL&#10;rtMwEN0j8Q+W9zRNQktv1PQuWi4sEFTisZ86TmLJL9mmaX+CH0BiBayA1d3zNXD5DMZOKa8dIgtr&#10;xuM5M2fOZHl5UJLsufPC6JrmkyklXDPTCN3V9PmzqzsLSnwA3YA0mtf0yD29XN2+tRxsxQvTG9lw&#10;RxBE+2qwNe1DsFWWedZzBX5iLNcYbI1TENB1XdY4GBBdyayYTufZYFxjnWHce7zdjEG6Svhty1l4&#10;0raeByJrir2FdLp07uKZrZZQdQ5sL9ipDfiHLhQIjUXPUBsIQF468ReUEswZb9owYUZlpm0F44kD&#10;ssmnf7B52oPliQsOx9vzmPz/g2WP91tHRFPTu6iUBoUa3by+/vrq3c2nj1/eXn/7/CbaH94TjOOw&#10;BusrzFnrrTt53m5dZH5onSKtFPYh7gFN1otoxRjyJAd08nlZFijDsaZlOS/KYjYKwA+BMHywKGYz&#10;ShiG8/ziYpancDZiRxzrfHjAjSLRqKkPDkTXh7XRGpU2bqwG+0c+YHeY+CMhJmtzJaRMgktNBqwx&#10;W9yL5QD3rpUQ0FQWJ+F1RwnIDheaBZcIeCNFE9MjkHfdbi0d2UNcqvRFGljut2ex9gZ8P75LoZGt&#10;EgF3XgqFhM/ZUAUQ8r5uSDhaFAGcMwONbSreUCI5dhOtsZDUWC9qMU4/WjvTHJMo6R7XJXV0Wu24&#10;j7/6KfvnD7j6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zGbSPYAAAACgEAAA8AAAAAAAAAAQAg&#10;AAAAIgAAAGRycy9kb3ducmV2LnhtbFBLAQIUABQAAAAIAIdO4kCWrkZLDgIAAMgDAAAOAAAAAAAA&#10;AAEAIAAAACcBAABkcnMvZTJvRG9jLnhtbFBLBQYAAAAABgAGAFkBAACnBQ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53120" behindDoc="1" locked="0" layoutInCell="1" allowOverlap="1">
                <wp:simplePos x="0" y="0"/>
                <wp:positionH relativeFrom="column">
                  <wp:posOffset>5645785</wp:posOffset>
                </wp:positionH>
                <wp:positionV relativeFrom="paragraph">
                  <wp:posOffset>135890</wp:posOffset>
                </wp:positionV>
                <wp:extent cx="313690" cy="199390"/>
                <wp:effectExtent l="5080" t="4445" r="5080" b="5715"/>
                <wp:wrapTight wrapText="bothSides">
                  <wp:wrapPolygon>
                    <wp:start x="-350" y="-482"/>
                    <wp:lineTo x="-350" y="20155"/>
                    <wp:lineTo x="20638" y="20155"/>
                    <wp:lineTo x="20638" y="-482"/>
                    <wp:lineTo x="-350" y="-482"/>
                  </wp:wrapPolygon>
                </wp:wrapTight>
                <wp:docPr id="44" name="矩形 44"/>
                <wp:cNvGraphicFramePr/>
                <a:graphic xmlns:a="http://schemas.openxmlformats.org/drawingml/2006/main">
                  <a:graphicData uri="http://schemas.microsoft.com/office/word/2010/wordprocessingShape">
                    <wps:wsp>
                      <wps:cNvSpPr/>
                      <wps:spPr>
                        <a:xfrm>
                          <a:off x="0" y="0"/>
                          <a:ext cx="313690" cy="1993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44.55pt;margin-top:10.7pt;height:15.7pt;width:24.7pt;mso-wrap-distance-left:9.05pt;mso-wrap-distance-right:9.05pt;z-index:-251663360;v-text-anchor:middle;mso-width-relative:page;mso-height-relative:page;" fillcolor="#FFFFFF [3212]" filled="t" stroked="t" coordsize="21600,21600" wrapcoords="-350 -482 -350 20155 20638 20155 20638 -482 -350 -482" o:gfxdata="UEsDBAoAAAAAAIdO4kAAAAAAAAAAAAAAAAAEAAAAZHJzL1BLAwQUAAAACACHTuJAky+ZFdkAAAAJ&#10;AQAADwAAAGRycy9kb3ducmV2LnhtbE2PwU7DMBBE70j8g7VI3KiT0CI3zaaHSkWCCyJUqEcnXuKo&#10;sR3ZTlv+HnOC42qeZt5W26sZ2Zl8GJxFyBcZMLKdU4PtEQ4f+wcBLERplRydJYRvCrCtb28qWSp3&#10;se90bmLPUokNpUTQMU4l56HTZGRYuIlsyr6cNzKm0/dceXlJ5WbkRZY9cSMHmxa0nGinqTs1s0HY&#10;9Xp+Wx5OzV48t754Pbr55dMh3t/l2QZYpGv8g+FXP6lDnZxaN1sV2IggxDpPKEKRL4ElYP0oVsBa&#10;hFUhgNcV//9B/QNQSwMEFAAAAAgAh07iQAGBEoVPAgAAoQQAAA4AAABkcnMvZTJvRG9jLnhtbK1U&#10;zW4TMRC+I/EOlu90k6ZUbZRNFbUKQqpopYI4T7x21pL/GDvZlJdB4sZD8DgVr8HYu2lT6AmxB+cb&#10;z3h+vpnJ7GJnDdtKjNq7mo+PRpxJJ3yj3brmnz4u35xxFhO4Box3sub3MvKL+etXsy5M5bFvvWkk&#10;MnLi4rQLNW9TCtOqiqKVFuKRD9KRUnm0kEjEddUgdOTdmup4NDqtOo9NQC9kjHR71Sv5vPhXSop0&#10;o1SUiZmaU26pnFjOVT6r+Qyma4TQajGkAf+QhQXtKOijqytIwDao/3JltUAfvUpHwtvKK6WFLDVQ&#10;NePRH9XctRBkqYXIieGRpvj/3IoP21tkuqn5yQlnDiz16Ne3Hw8/vzO6IHa6EKdkdBducZAiwVzq&#10;TqHNv1QE2xVG7x8ZlbvEBF1OxpPTc+JdkGp8fj4hTF6qp8cBY3onvWUZ1BypYYVH2F7H1JvuTXKs&#10;6I1ultqYIuB6dWmQbYGauyzf4P2ZmXGsq/np5G3OA2jGlIFE0AaqOro1Z2DWNLwiYQn97HE8jDEq&#10;30sxco5XENs+l+Ihm8HU6kTzbbSt+dnha+OIhsxtz2ZGabfaDRSvfHNPbUHfz2sMYqkpwjXEdAtI&#10;A0ql0NKlGzqU8VSeHxBnrcevL91ne5ob0nLW0cBT7V82gJIz897RROXt2APcg9UeuI299ETzmNY5&#10;iALpASazhwq9/Uy7uMhRSAVOUKye1UG4TP3i0TYLuVgUM9qCAOna3QWRnWfKnF9skle6tD8T07Mx&#10;8EV7UAZo2Nm8aIdysXr6Z5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MvmRXZAAAACQEAAA8A&#10;AAAAAAAAAQAgAAAAIgAAAGRycy9kb3ducmV2LnhtbFBLAQIUABQAAAAIAIdO4kABgRKF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v:textbox>
                <w10:wrap type="tight"/>
              </v:rect>
            </w:pict>
          </mc:Fallback>
        </mc:AlternateContent>
      </w:r>
      <w:r>
        <w:rPr>
          <w:sz w:val="24"/>
        </w:rPr>
        <mc:AlternateContent>
          <mc:Choice Requires="wps">
            <w:drawing>
              <wp:anchor distT="0" distB="0" distL="114935" distR="114935" simplePos="0" relativeHeight="251654144" behindDoc="1" locked="0" layoutInCell="1" allowOverlap="1">
                <wp:simplePos x="0" y="0"/>
                <wp:positionH relativeFrom="column">
                  <wp:posOffset>5158105</wp:posOffset>
                </wp:positionH>
                <wp:positionV relativeFrom="paragraph">
                  <wp:posOffset>132715</wp:posOffset>
                </wp:positionV>
                <wp:extent cx="317500" cy="200025"/>
                <wp:effectExtent l="4445" t="4445" r="20955" b="5080"/>
                <wp:wrapTight wrapText="bothSides">
                  <wp:wrapPolygon>
                    <wp:start x="-302" y="-480"/>
                    <wp:lineTo x="-302" y="20091"/>
                    <wp:lineTo x="20434" y="20091"/>
                    <wp:lineTo x="20434" y="-480"/>
                    <wp:lineTo x="-302" y="-480"/>
                  </wp:wrapPolygon>
                </wp:wrapTight>
                <wp:docPr id="45" name="矩形 45"/>
                <wp:cNvGraphicFramePr/>
                <a:graphic xmlns:a="http://schemas.openxmlformats.org/drawingml/2006/main">
                  <a:graphicData uri="http://schemas.microsoft.com/office/word/2010/wordprocessingShape">
                    <wps:wsp>
                      <wps:cNvSpPr/>
                      <wps:spPr>
                        <a:xfrm>
                          <a:off x="0" y="0"/>
                          <a:ext cx="317500" cy="20002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Cs w:val="21"/>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06.15pt;margin-top:10.45pt;height:15.75pt;width:25pt;mso-wrap-distance-left:9.05pt;mso-wrap-distance-right:9.05pt;z-index:-251662336;v-text-anchor:middle;mso-width-relative:page;mso-height-relative:page;" fillcolor="#FFFFFF [3212]" filled="t" stroked="t" coordsize="21600,21600" wrapcoords="-302 -480 -302 20091 20434 20091 20434 -480 -302 -480" o:gfxdata="UEsDBAoAAAAAAIdO4kAAAAAAAAAAAAAAAAAEAAAAZHJzL1BLAwQUAAAACACHTuJAUBauUtgAAAAJ&#10;AQAADwAAAGRycy9kb3ducmV2LnhtbE2PwU7DMAyG70i8Q2QkbixtGFPXNd1h0pDggigT4pg2pqnW&#10;OFWSbuPtyU5wtP3p9/dX24sd2Ql9GBxJyBcZMKTO6YF6CYeP/UMBLERFWo2OUMIPBtjWtzeVKrU7&#10;0zuemtizFEKhVBJMjFPJeegMWhUWbkJKt2/nrYpp9D3XXp1TuB25yLIVt2qg9MGoCXcGu2MzWwm7&#10;3sxvy8Ox2RfPrRevX25++XRS3t/l2QZYxEv8g+Gqn9ShTk6tm0kHNkoocvGYUAkiWwNLQLG6LloJ&#10;T2IJvK74/wb1L1BLAwQUAAAACACHTuJAFKJ8c1ACAAChBAAADgAAAGRycy9lMm9Eb2MueG1srVTb&#10;bhMxEH1H4h8sv9NNWlqqqJsqahWEVNFKBfHseL1ZS74xdrIpP4PEGx/B5yB+g2PvphfoE2IfnBl7&#10;bufMTM7Od9awraKovav59GDCmXLSN9qta/7xw/LVKWcxCdcI452q+Z2K/Hz+8sVZH2bq0HfeNIoY&#10;grg460PNu5TCrKqi7JQV8cAH5fDYerIiQaV11ZDoEd2a6nAyOal6T00gL1WMuL0cHvm8xG9bJdN1&#10;20aVmKk5akvlpHKu8lnNz8RsTSJ0Wo5liH+owgrtkPQ+1KVIgm1I/xXKakk++jYdSG8r37ZaqoIB&#10;aKaTP9DcdiKoggXkxHBPU/x/YeX77Q0x3dT89TFnTlj06NfX7z9/fGO4ADt9iDMY3YYbGrUIMUPd&#10;tWTzL0CwXWH07p5RtUtM4vJo+uZ4At4lntCuyWGJWT04B4rprfKWZaHmhIYVHsX2KiYkhOneJOeK&#10;3uhmqY0pCq1XF4bYVqC5y/LliuHyxMw41tf85Og41yEwY60RCaINQB3dmjNh1hhemaikfuIcH+cA&#10;AHzP5cg1XorYDbWUCNlMzKxOmG+jbc1PH3sbh0IztwObWUq71W6keOWbO7SF/DCvMcilRoYrEdON&#10;IAwooGDp0jWO1njA86PEWefpy3P32R5zg1fOegw8sH/eCFKcmXcOE5W3Yy/QXljtBbexFx40T7HO&#10;QRYRDpTMXmzJ20/YxUXOgifhJHINrI7KRRoWD9ss1WJRzLAFQaQrdxtkDp4pc36xSb7Vpf2ZmIGN&#10;kS/sQWnxuLN50R7rxerhn2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AWrlLYAAAACQEAAA8A&#10;AAAAAAAAAQAgAAAAIgAAAGRycy9kb3ducmV2LnhtbFBLAQIUABQAAAAIAIdO4kAUonxzUAIAAKEE&#10;AAAOAAAAAAAAAAEAIAAAACc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Cs w:val="21"/>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v:textbox>
                <w10:wrap type="tight"/>
              </v:rect>
            </w:pict>
          </mc:Fallback>
        </mc:AlternateContent>
      </w:r>
    </w:p>
    <w:p>
      <w:r>
        <w:rPr>
          <w:sz w:val="24"/>
        </w:rPr>
        <mc:AlternateContent>
          <mc:Choice Requires="wps">
            <w:drawing>
              <wp:anchor distT="0" distB="0" distL="114300" distR="114300" simplePos="0" relativeHeight="251627520" behindDoc="1" locked="0" layoutInCell="1" allowOverlap="1">
                <wp:simplePos x="0" y="0"/>
                <wp:positionH relativeFrom="column">
                  <wp:posOffset>4914900</wp:posOffset>
                </wp:positionH>
                <wp:positionV relativeFrom="paragraph">
                  <wp:posOffset>118110</wp:posOffset>
                </wp:positionV>
                <wp:extent cx="1454785" cy="1803400"/>
                <wp:effectExtent l="0" t="0" r="12065" b="25400"/>
                <wp:wrapNone/>
                <wp:docPr id="43" name="矩形 43"/>
                <wp:cNvGraphicFramePr/>
                <a:graphic xmlns:a="http://schemas.openxmlformats.org/drawingml/2006/main">
                  <a:graphicData uri="http://schemas.microsoft.com/office/word/2010/wordprocessingShape">
                    <wps:wsp>
                      <wps:cNvSpPr/>
                      <wps:spPr>
                        <a:xfrm>
                          <a:off x="0" y="0"/>
                          <a:ext cx="1454785" cy="18034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spacing w:line="20" w:lineRule="atLeast"/>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测温参数</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预警值:</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    060 ℃</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告警值:</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    090 ℃</w:t>
                            </w:r>
                          </w:p>
                          <w:p>
                            <w:pPr>
                              <w:spacing w:line="15" w:lineRule="auto"/>
                              <w:rPr>
                                <w:rFonts w:ascii="宋体" w:hAnsi="宋体" w:eastAsia="宋体" w:cs="宋体"/>
                                <w:b/>
                                <w:bCs/>
                                <w:color w:val="000000" w:themeColor="text1"/>
                                <w:szCs w:val="21"/>
                                <w14:textFill>
                                  <w14:solidFill>
                                    <w14:schemeClr w14:val="tx1"/>
                                  </w14:solidFill>
                                </w14:textFill>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7pt;margin-top:9.3pt;height:142pt;width:114.55pt;z-index:-251688960;v-text-anchor:middle;mso-width-relative:page;mso-height-relative:page;" fillcolor="#FFFFFF [3212]" filled="t" stroked="t" coordsize="21600,21600" o:gfxdata="UEsDBAoAAAAAAIdO4kAAAAAAAAAAAAAAAAAEAAAAZHJzL1BLAwQUAAAACACHTuJAJzbKQ9gAAAAL&#10;AQAADwAAAGRycy9kb3ducmV2LnhtbE2PMU/DMBSEdyT+g/WQ2KidFqVVGqcDgo0lgaFsr8kjiWo/&#10;R7HbJPx63AnG053uvssPszXiSqPvHWtIVgoEce2anlsNnx9vTzsQPiA3aByThoU8HIr7uxyzxk1c&#10;0rUKrYgl7DPU0IUwZFL6uiOLfuUG4uh9u9FiiHJsZTPiFMutkWulUmmx57jQ4UAvHdXn6mI1YDV/&#10;LctynCZZGtW//pRD9V5q/fiQqD2IQHP4C8MNP6JDEZlO7sKNF0bDdvscv4Ro7FIQt4BSmwTEScNG&#10;rVOQRS7/fyh+AVBLAwQUAAAACACHTuJA4MfCAV0CAAC0BAAADgAAAGRycy9lMm9Eb2MueG1srVTN&#10;bhMxEL4j8Q6W73Q36ZaGqJsqahWEVNFKBXF2vN6sJf9hO9mUl0HixkPwOIjX4LN326bQE2IPzoxn&#10;PN/MNzM5O99rRXbCB2lNTSdHJSXCcNtIs6npxw+rVzNKQmSmYcoaUdM7Eej54uWLs97NxdR2VjXC&#10;EwQxYd67mnYxunlRBN4JzcKRdcLA2FqvWYTqN0XjWY/oWhXTsnxd9NY3zlsuQsDt5WCkixy/bQWP&#10;120bRCSqpsgt5tPnc53OYnHG5hvPXCf5mAb7hyw0kwagD6EuWWRk6+VfobTk3gbbxiNudWHbVnKR&#10;a0A1k/KPam475kSuBeQE90BT+H9h+fvdjSeyqWl1TIlhGj369fX7zx/fCC7ATu/CHE637saPWoCY&#10;St23XqdfFEH2mdG7B0bFPhKOy0l1Up3OTijhsE1m5XFVZs6Lx+fOh/hWWE2SUFOPlmUm2e4qREDC&#10;9d4loQWrZLOSSmXFb9YXypMdQ3tX+Us548kTN2VID/jpKcAJZxizVrEIUTsUHsyGEqY2mF8efcZ+&#10;8jocgpT5ew4kJXnJQjckkyMkNzbXMmLEldQ1nR2+VgaZJnoHQpMU9+v9yPLaNnfojLfDyAbHVxII&#10;VyzEG+YxoygFexevcbTKoj47SpR01n957j75Y3RgpaTHzKP2z1vmBSXqncFQvZlUVVqSrFQnp1Mo&#10;/tCyPrSYrb6w4H2CDXc8i8k/qnux9VZ/wnouEypMzHBgDyyPykUcdhELzsVymd2wGI7FK3PreAqe&#10;KDR2uY22lXkeElEDOyN/WI3c83GN0+4d6tnr8c9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n&#10;NspD2AAAAAsBAAAPAAAAAAAAAAEAIAAAACIAAABkcnMvZG93bnJldi54bWxQSwECFAAUAAAACACH&#10;TuJA4MfCAV0CAAC0BAAADgAAAAAAAAABACAAAAAnAQAAZHJzL2Uyb0RvYy54bWxQSwUGAAAAAAYA&#10;BgBZAQAA9gUAAAAA&#10;">
                <v:fill on="t" focussize="0,0"/>
                <v:stroke weight="1pt" color="#000000 [3213]" miterlimit="8" joinstyle="miter"/>
                <v:imagedata o:title=""/>
                <o:lock v:ext="edit" aspectratio="f"/>
                <v:textbox>
                  <w:txbxContent>
                    <w:p>
                      <w:pPr>
                        <w:snapToGrid w:val="0"/>
                        <w:spacing w:line="20" w:lineRule="atLeast"/>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测温参数</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预警值:</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    060 ℃</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告警值:</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    090 ℃</w:t>
                      </w:r>
                    </w:p>
                    <w:p>
                      <w:pPr>
                        <w:spacing w:line="15" w:lineRule="auto"/>
                        <w:rPr>
                          <w:rFonts w:ascii="宋体" w:hAnsi="宋体" w:eastAsia="宋体" w:cs="宋体"/>
                          <w:b/>
                          <w:bCs/>
                          <w:color w:val="000000" w:themeColor="text1"/>
                          <w:szCs w:val="21"/>
                          <w14:textFill>
                            <w14:solidFill>
                              <w14:schemeClr w14:val="tx1"/>
                            </w14:solidFill>
                          </w14:textFill>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
    <w:p>
      <w:r>
        <w:rPr>
          <w:sz w:val="24"/>
        </w:rPr>
        <mc:AlternateContent>
          <mc:Choice Requires="wps">
            <w:drawing>
              <wp:anchor distT="0" distB="0" distL="114935" distR="114935" simplePos="0" relativeHeight="251656192" behindDoc="1" locked="0" layoutInCell="1" allowOverlap="1">
                <wp:simplePos x="0" y="0"/>
                <wp:positionH relativeFrom="column">
                  <wp:posOffset>2576830</wp:posOffset>
                </wp:positionH>
                <wp:positionV relativeFrom="paragraph">
                  <wp:posOffset>192405</wp:posOffset>
                </wp:positionV>
                <wp:extent cx="321945" cy="208915"/>
                <wp:effectExtent l="4445" t="4445" r="16510" b="15240"/>
                <wp:wrapTight wrapText="bothSides">
                  <wp:wrapPolygon>
                    <wp:start x="-298" y="-460"/>
                    <wp:lineTo x="-298" y="19893"/>
                    <wp:lineTo x="20833" y="19893"/>
                    <wp:lineTo x="20833" y="-460"/>
                    <wp:lineTo x="-298" y="-460"/>
                  </wp:wrapPolygon>
                </wp:wrapTight>
                <wp:docPr id="51" name="矩形 51"/>
                <wp:cNvGraphicFramePr/>
                <a:graphic xmlns:a="http://schemas.openxmlformats.org/drawingml/2006/main">
                  <a:graphicData uri="http://schemas.microsoft.com/office/word/2010/wordprocessingShape">
                    <wps:wsp>
                      <wps:cNvSpPr/>
                      <wps:spPr>
                        <a:xfrm>
                          <a:off x="0" y="0"/>
                          <a:ext cx="321945" cy="20891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24"/>
                              </w:rPr>
                            </w:pPr>
                            <w:r>
                              <w:rPr>
                                <w:rFonts w:hint="eastAsia"/>
                                <w:color w:val="000000" w:themeColor="text1"/>
                                <w:sz w:val="18"/>
                                <w:szCs w:val="18"/>
                                <w14:textFill>
                                  <w14:solidFill>
                                    <w14:schemeClr w14:val="tx1"/>
                                  </w14:solidFill>
                                </w14:textFill>
                              </w:rPr>
                              <w:t>照明</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2.9pt;margin-top:15.15pt;height:16.45pt;width:25.35pt;mso-wrap-distance-left:9.05pt;mso-wrap-distance-right:9.05pt;z-index:-251660288;v-text-anchor:middle;mso-width-relative:page;mso-height-relative:page;" fillcolor="#FFFFFF [3212]" filled="t" stroked="t" coordsize="21600,21600" wrapcoords="-298 -460 -298 19893 20833 19893 20833 -460 -298 -460" o:gfxdata="UEsDBAoAAAAAAIdO4kAAAAAAAAAAAAAAAAAEAAAAZHJzL1BLAwQUAAAACACHTuJAwqj+39kAAAAJ&#10;AQAADwAAAGRycy9kb3ducmV2LnhtbE2PzU7DMBCE70i8g7WVuFG7+VMVsumhUpHggggV4ujE2yRq&#10;bEe205a3x5zgOJrRzDfV7qYndiHnR2sQNmsBjExn1Wh6hOPH4XELzAdplJysIYRv8rCr7+8qWSp7&#10;Ne90aULPYonxpUQYQphLzn03kJZ+bWcy0TtZp2WI0vVcOXmN5XriiRAF13I0cWGQM+0H6s7NohH2&#10;/bC8Zcdzc9g+ty55/bLLy6dFfFhtxBOwQLfwF4Zf/IgOdWRq7WKUZxNCJvKIHhBSkQKLgSwvcmAt&#10;QpEmwOuK/39Q/wBQSwMEFAAAAAgAh07iQA+x6wFQAgAAoQQAAA4AAABkcnMvZTJvRG9jLnhtbK1U&#10;zW4TMRC+I/EOlu90k5RUbdRNFbUKQqpopYI4T7x21pL/GDvZlJdB4sZD8DgVr8HYu0lb6AmxB2fG&#10;M56fb77J+cXOGraVGLV3NR8fjTiTTvhGu3XNP31cvjnlLCZwDRjvZM3vZeQX89evzrswkxPfetNI&#10;ZBTExVkXat6mFGZVFUUrLcQjH6Qjo/JoIZGK66pB6Ci6NdVkNDqpOo9NQC9kjHR71Rv5vMRXSop0&#10;o1SUiZmaU22pnFjOVT6r+TnM1gih1WIoA/6hCgvaUdJDqCtIwDao/wpltUAfvUpHwtvKK6WFLD1Q&#10;N+PRH93ctRBk6YXAieEAU/x/YcWH7S0y3dR8OubMgaUZ/fr24+Hnd0YXhE4X4oyc7sItDlokMbe6&#10;U2jzLzXBdgXR+wOicpeYoMvjyfjs7ZQzQabJ6PRsPM0xq8fHAWN6J71lWag50sAKjrC9jql33bvk&#10;XNEb3Sy1MUXB9erSINsCDXdZviH6MzfjWFfzk+MpzV8AcUwZSCTaQF1Ht+YMzJrIKxKW1M8ex6c5&#10;RuV7KUeu8Qpi29dSImQ3mFmdiN9G25qfPn1tHMGQse3RzFLarXYDxCvf3NNY0Pd8jUEsNWW4hphu&#10;AYmg1AotXbqhQxlP7flB4qz1+PWl++xPvCErZx0Rnnr/sgGUnJn3jhiVt2Mv4F5Y7QW3sZeeYCaS&#10;UDVFpAeYzF5U6O1n2sVFzkImcIJy9agOymXqF4+2WcjForjRFgRI1+4uiBw8Q+b8YpO80mX8GZge&#10;jQEv2oNCoGFn86I91YvX4z/L/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qP7f2QAAAAkBAAAP&#10;AAAAAAAAAAEAIAAAACIAAABkcnMvZG93bnJldi54bWxQSwECFAAUAAAACACHTuJAD7HrAVACAACh&#10;BAAADgAAAAAAAAABACAAAAAo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24"/>
                        </w:rPr>
                      </w:pPr>
                      <w:r>
                        <w:rPr>
                          <w:rFonts w:hint="eastAsia"/>
                          <w:color w:val="000000" w:themeColor="text1"/>
                          <w:sz w:val="18"/>
                          <w:szCs w:val="18"/>
                          <w14:textFill>
                            <w14:solidFill>
                              <w14:schemeClr w14:val="tx1"/>
                            </w14:solidFill>
                          </w14:textFill>
                        </w:rPr>
                        <w:t>照明</w:t>
                      </w:r>
                    </w:p>
                  </w:txbxContent>
                </v:textbox>
                <w10:wrap type="tight"/>
              </v:rect>
            </w:pict>
          </mc:Fallback>
        </mc:AlternateContent>
      </w:r>
    </w:p>
    <w:p/>
    <w:p>
      <w:r>
        <w:rPr>
          <w:sz w:val="28"/>
        </w:rPr>
        <mc:AlternateContent>
          <mc:Choice Requires="wps">
            <w:drawing>
              <wp:anchor distT="0" distB="0" distL="114300" distR="114300" simplePos="0" relativeHeight="251655168" behindDoc="0" locked="0" layoutInCell="1" allowOverlap="1">
                <wp:simplePos x="0" y="0"/>
                <wp:positionH relativeFrom="column">
                  <wp:posOffset>831215</wp:posOffset>
                </wp:positionH>
                <wp:positionV relativeFrom="paragraph">
                  <wp:posOffset>80010</wp:posOffset>
                </wp:positionV>
                <wp:extent cx="4061460" cy="1905"/>
                <wp:effectExtent l="0" t="0" r="34290" b="36195"/>
                <wp:wrapNone/>
                <wp:docPr id="47" name="直接连接符 47"/>
                <wp:cNvGraphicFramePr/>
                <a:graphic xmlns:a="http://schemas.openxmlformats.org/drawingml/2006/main">
                  <a:graphicData uri="http://schemas.microsoft.com/office/word/2010/wordprocessingShape">
                    <wps:wsp>
                      <wps:cNvCnPr/>
                      <wps:spPr>
                        <a:xfrm flipV="1">
                          <a:off x="1416685" y="4716780"/>
                          <a:ext cx="4061460" cy="190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65.45pt;margin-top:6.3pt;height:0.15pt;width:319.8pt;z-index:251655168;mso-width-relative:page;mso-height-relative:page;" filled="f" stroked="t" coordsize="21600,21600" o:gfxdata="UEsDBAoAAAAAAIdO4kAAAAAAAAAAAAAAAAAEAAAAZHJzL1BLAwQUAAAACACHTuJAJejW6tgAAAAJ&#10;AQAADwAAAGRycy9kb3ducmV2LnhtbE2PQU/DMAyF70j8h8hI3FiywdqtNN1hEghNHMZA29VrQlto&#10;nKpJu/Hv8U5w87Ofnr+Xr86uFaPtQ+NJw3SiQFgqvWmo0vDx/nS3ABEiksHWk9XwYwOsiuurHDPj&#10;T/Rmx12sBIdQyFBDHWOXSRnK2joME99Z4tun7x1Gln0lTY8nDnetnCmVSIcN8YcaO7uubfm9G5wG&#10;1+xxc1Cv84d1sjm8jF9umw7PWt/eTNUjiGjP8c8MF3xGh4KZjn4gE0TL+l4t2crDLAHBhjRVcxDH&#10;y2IJssjl/wbFL1BLAwQUAAAACACHTuJABidMqeABAAB/AwAADgAAAGRycy9lMm9Eb2MueG1srVPN&#10;jtMwEL4j8Q6W7zTJqk27UdM9bLVcEFTi5z517MSS/2Sbpn0JXgCJG5w4cudtdnkMxk53WeCGyGHk&#10;Gc98M9/nyfrqqBU5cB+kNS2tZiUl3DDbSdO39O2bm2crSkIE04Gyhrf0xAO92jx9sh5dwy/sYFXH&#10;PUEQE5rRtXSI0TVFEdjANYSZddzgpbBeQ0TX90XnYUR0rYqLsqyL0frOect4CBjdTpd0k/GF4Cy+&#10;EiLwSFRLcbaYrc92n2yxWUPTe3CDZOcx4B+m0CANNn2A2kIE8t7Lv6C0ZN4GK+KMWV1YISTjmQOy&#10;qco/2LwewPHMBcUJ7kGm8P9g2cvDzhPZtXS+pMSAxje6+/jt9sPnH98/ob37+oXgDco0utBg9rXZ&#10;+bMX3M4nzkfhNRFKune4AVkF5EWO6Myrul4tKDkl+Kpers6C82MkDBPmZV3Na3wXhhnVZblIjYoJ&#10;MSE7H+JzbjVJh5YqaZIc0MDhRYhT6n1KCht7I5XCODTKkBEhF6sltmeAmyUURDxqh1yD6SkB1ePK&#10;sugzZLBKdqk8VQff76+VJwdIa5O/82S/paXeWwjDlJevUho0WkbcaiV1S1ePq5VBeknISbp02tvu&#10;lBXNcXzlLMB5I9MaPfZz9a//ZvM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ejW6tgAAAAJAQAA&#10;DwAAAAAAAAABACAAAAAiAAAAZHJzL2Rvd25yZXYueG1sUEsBAhQAFAAAAAgAh07iQAYnTKngAQAA&#10;fwMAAA4AAAAAAAAAAQAgAAAAJwEAAGRycy9lMm9Eb2MueG1sUEsFBgAAAAAGAAYAWQEAAHkFAAAA&#10;AA==&#10;">
                <v:fill on="f" focussize="0,0"/>
                <v:stroke weight="1.25pt" color="#000000 [3200]" miterlimit="8" joinstyle="miter"/>
                <v:imagedata o:title=""/>
                <o:lock v:ext="edit" aspectratio="f"/>
              </v:line>
            </w:pict>
          </mc:Fallback>
        </mc:AlternateContent>
      </w:r>
    </w:p>
    <w:p>
      <w:pPr>
        <w:ind w:firstLine="1470" w:firstLineChars="700"/>
        <w:rPr>
          <w:sz w:val="24"/>
        </w:rPr>
      </w:pPr>
      <w:r>
        <w:rPr>
          <w:rFonts w:hint="eastAsia"/>
        </w:rPr>
        <w:t xml:space="preserve">          </w:t>
      </w:r>
      <w:r>
        <w:rPr>
          <w:rFonts w:hint="eastAsia"/>
          <w:sz w:val="24"/>
        </w:rPr>
        <w:t xml:space="preserve">     </w:t>
      </w:r>
      <w:r>
        <w:rPr>
          <w:rFonts w:hint="eastAsia"/>
          <w:sz w:val="30"/>
          <w:szCs w:val="30"/>
        </w:rPr>
        <w:t xml:space="preserve">  </w:t>
      </w:r>
      <w:r>
        <w:rPr>
          <w:rFonts w:hint="eastAsia" w:ascii="宋体" w:hAnsi="宋体" w:eastAsia="宋体" w:cs="宋体"/>
          <w:sz w:val="24"/>
        </w:rPr>
        <w:t>按“照明”键回到主界面</w:t>
      </w:r>
    </w:p>
    <w:p>
      <w:pPr>
        <w:tabs>
          <w:tab w:val="left" w:pos="1140"/>
        </w:tabs>
        <w:jc w:val="left"/>
        <w:rPr>
          <w:rFonts w:ascii="宋体" w:hAnsi="宋体" w:eastAsia="宋体" w:cs="宋体"/>
          <w:b/>
          <w:bCs/>
          <w:sz w:val="28"/>
          <w:szCs w:val="28"/>
        </w:rPr>
      </w:pPr>
    </w:p>
    <w:p>
      <w:pPr>
        <w:tabs>
          <w:tab w:val="left" w:pos="1140"/>
        </w:tabs>
        <w:jc w:val="left"/>
        <w:rPr>
          <w:b/>
          <w:bCs/>
          <w:sz w:val="28"/>
          <w:szCs w:val="28"/>
        </w:rPr>
      </w:pPr>
      <w:r>
        <w:rPr>
          <w:rFonts w:hint="eastAsia" w:ascii="宋体" w:hAnsi="宋体" w:eastAsia="宋体" w:cs="宋体"/>
          <w:b/>
          <w:bCs/>
          <w:sz w:val="28"/>
          <w:szCs w:val="28"/>
        </w:rPr>
        <w:t>5.3用户设置界面</w:t>
      </w:r>
    </w:p>
    <w:p>
      <w:r>
        <w:rPr>
          <w:sz w:val="24"/>
        </w:rPr>
        <mc:AlternateContent>
          <mc:Choice Requires="wps">
            <w:drawing>
              <wp:anchor distT="0" distB="0" distL="114300" distR="114300" simplePos="0" relativeHeight="251631616" behindDoc="0" locked="0" layoutInCell="1" allowOverlap="1">
                <wp:simplePos x="0" y="0"/>
                <wp:positionH relativeFrom="column">
                  <wp:posOffset>4927600</wp:posOffset>
                </wp:positionH>
                <wp:positionV relativeFrom="paragraph">
                  <wp:posOffset>20320</wp:posOffset>
                </wp:positionV>
                <wp:extent cx="1476375" cy="1955800"/>
                <wp:effectExtent l="0" t="0" r="28575" b="25400"/>
                <wp:wrapNone/>
                <wp:docPr id="61" name="矩形 61"/>
                <wp:cNvGraphicFramePr/>
                <a:graphic xmlns:a="http://schemas.openxmlformats.org/drawingml/2006/main">
                  <a:graphicData uri="http://schemas.microsoft.com/office/word/2010/wordprocessingShape">
                    <wps:wsp>
                      <wps:cNvSpPr/>
                      <wps:spPr>
                        <a:xfrm>
                          <a:off x="0" y="0"/>
                          <a:ext cx="1476375" cy="1955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5" w:lineRule="auto"/>
                              <w:rPr>
                                <w:color w:val="00B050"/>
                                <w:sz w:val="15"/>
                                <w:szCs w:val="15"/>
                              </w:rPr>
                            </w:pPr>
                          </w:p>
                          <w:p>
                            <w:pPr>
                              <w:spacing w:line="15" w:lineRule="auto"/>
                              <w:jc w:val="center"/>
                              <w:rPr>
                                <w:color w:val="00B050"/>
                                <w:szCs w:val="21"/>
                              </w:rPr>
                            </w:pP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输入密码:</w:t>
                            </w: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0004</w:t>
                            </w:r>
                          </w:p>
                          <w:p>
                            <w:pPr>
                              <w:spacing w:line="15" w:lineRule="auto"/>
                              <w:jc w:val="center"/>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8pt;margin-top:1.6pt;height:154pt;width:116.25pt;z-index:251631616;v-text-anchor:middle;mso-width-relative:page;mso-height-relative:page;" fillcolor="#FFFFFF [3212]" filled="t" stroked="t" coordsize="21600,21600" o:gfxdata="UEsDBAoAAAAAAIdO4kAAAAAAAAAAAAAAAAAEAAAAZHJzL1BLAwQUAAAACACHTuJAhyANsdcAAAAK&#10;AQAADwAAAGRycy9kb3ducmV2LnhtbE2PMU/DMBCFdyT+g3VIbNROEG0V4nRAsLEkMMB2jY8kwj5H&#10;sdsk/HrcCcZ37/Te98rD4qw40xQGzxqyjQJB3HozcKfh/e3lbg8iRGSD1jNpWCnAobq+KrEwfuaa&#10;zk3sRArhUKCGPsaxkDK0PTkMGz8SJ+/LTw5jklMnzYRzCndW5kptpcOBU0OPIz311H43J6cBm+Vz&#10;XdePeZa1VcPzTz02r7XWtzeZegQRaYl/z3DBT+hQJaajP7EJwmrY7bZpS9Rwn4O4+ErtH0Ac0yHL&#10;cpBVKf9PqH4BUEsDBBQAAAAIAIdO4kBhRkS8XwIAALQEAAAOAAAAZHJzL2Uyb0RvYy54bWytVM1u&#10;EzEQviPxDpbvdJOQNG3UTRUlCkKqaKWCODteb9aS/7CdbMrLIHHjIfo4iNfgs3fbptATwgfvjGc8&#10;38znmb24PGhF9sIHaU1JhycDSoThtpJmW9JPH9dvzigJkZmKKWtESe9EoJfz168uWjcTI9tYVQlP&#10;EMSEWetK2sToZkUReCM0CyfWCQNjbb1mEarfFpVnLaJrVYwGg9Oitb5y3nIRAk5XnZHOc/y6Fjxe&#10;13UQkaiSIreYd5/3TdqL+QWbbT1zjeR9GuwfstBMGoA+hlqxyMjOy79Cacm9DbaOJ9zqwta15CLX&#10;gGqGgz+quW2YE7kWkBPcI03h/4XlH/Y3nsiqpKdDSgzTeKNf3378vP9OcAB2WhdmcLp1N77XAsRU&#10;6qH2On1RBDlkRu8eGRWHSDgOh+Pp6dvphBIO2/B8MjkbZM6Lp+vOh/hOWE2SUFKPJ8tMsv1ViICE&#10;64NLQgtWyWotlcqK326WypM9w/Ou80o548ozN2VIC/jRFOCEM7RZrViEqB0KD2ZLCVNb9C+PPmM/&#10;ux2OQQZ5vQSSklyx0HTJ5AjJjc20jGhxJXVJUT1Wf1sZZJro7QhNUjxsDj3LG1vd4WW87Vo2OL6W&#10;QLhiId4wjx5FKZi7eI2tVhb12V6ipLH+60vnyR+tAyslLXoetX/ZMS8oUe8Nmup8OB6nIcnKeDId&#10;QfHHls2xxez00oJ39A2yy2Lyj+pBrL3VnzGei4QKEzMc2B3LvbKM3SxiwLlYLLIbBsOxeGVuHU/B&#10;E4XGLnbR1jL3QyKqY6fnD6OR37wf4zR7x3r2evrZ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yANsdcAAAAKAQAADwAAAAAAAAABACAAAAAiAAAAZHJzL2Rvd25yZXYueG1sUEsBAhQAFAAAAAgA&#10;h07iQGFGRLxfAgAAtAQAAA4AAAAAAAAAAQAgAAAAJgEAAGRycy9lMm9Eb2MueG1sUEsFBgAAAAAG&#10;AAYAWQEAAPcFAAAAAA==&#10;">
                <v:fill on="t" focussize="0,0"/>
                <v:stroke weight="1pt" color="#000000 [3213]" miterlimit="8" joinstyle="miter"/>
                <v:imagedata o:title=""/>
                <o:lock v:ext="edit" aspectratio="f"/>
                <v:textbox>
                  <w:txbxContent>
                    <w:p>
                      <w:pPr>
                        <w:spacing w:line="15" w:lineRule="auto"/>
                        <w:rPr>
                          <w:color w:val="00B050"/>
                          <w:sz w:val="15"/>
                          <w:szCs w:val="15"/>
                        </w:rPr>
                      </w:pPr>
                    </w:p>
                    <w:p>
                      <w:pPr>
                        <w:spacing w:line="15" w:lineRule="auto"/>
                        <w:jc w:val="center"/>
                        <w:rPr>
                          <w:color w:val="00B050"/>
                          <w:szCs w:val="21"/>
                        </w:rPr>
                      </w:pP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输入密码:</w:t>
                      </w: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0004</w:t>
                      </w:r>
                    </w:p>
                    <w:p>
                      <w:pPr>
                        <w:spacing w:line="15" w:lineRule="auto"/>
                        <w:jc w:val="center"/>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36736" behindDoc="0" locked="0" layoutInCell="1" allowOverlap="1">
                <wp:simplePos x="0" y="0"/>
                <wp:positionH relativeFrom="column">
                  <wp:posOffset>2413000</wp:posOffset>
                </wp:positionH>
                <wp:positionV relativeFrom="paragraph">
                  <wp:posOffset>26670</wp:posOffset>
                </wp:positionV>
                <wp:extent cx="1441450" cy="1924050"/>
                <wp:effectExtent l="0" t="0" r="25400" b="19050"/>
                <wp:wrapNone/>
                <wp:docPr id="56" name="矩形 56"/>
                <wp:cNvGraphicFramePr/>
                <a:graphic xmlns:a="http://schemas.openxmlformats.org/drawingml/2006/main">
                  <a:graphicData uri="http://schemas.microsoft.com/office/word/2010/wordprocessingShape">
                    <wps:wsp>
                      <wps:cNvSpPr/>
                      <wps:spPr>
                        <a:xfrm>
                          <a:off x="0" y="0"/>
                          <a:ext cx="1441450" cy="19240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5" w:lineRule="auto"/>
                              <w:rPr>
                                <w:color w:val="00B050"/>
                                <w:sz w:val="15"/>
                                <w:szCs w:val="15"/>
                              </w:rPr>
                            </w:pPr>
                          </w:p>
                          <w:p>
                            <w:pPr>
                              <w:spacing w:line="15" w:lineRule="auto"/>
                              <w:jc w:val="center"/>
                              <w:rPr>
                                <w:color w:val="00B050"/>
                                <w:szCs w:val="21"/>
                              </w:rPr>
                            </w:pP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输入密码:</w:t>
                            </w: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0000</w:t>
                            </w:r>
                          </w:p>
                          <w:p>
                            <w:pPr>
                              <w:spacing w:line="15" w:lineRule="auto"/>
                              <w:jc w:val="center"/>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pt;margin-top:2.1pt;height:151.5pt;width:113.5pt;z-index:251636736;v-text-anchor:middle;mso-width-relative:page;mso-height-relative:page;" fillcolor="#FFFFFF [3212]" filled="t" stroked="t" coordsize="21600,21600" o:gfxdata="UEsDBAoAAAAAAIdO4kAAAAAAAAAAAAAAAAAEAAAAZHJzL1BLAwQUAAAACACHTuJA/wbqWtUAAAAJ&#10;AQAADwAAAGRycy9kb3ducmV2LnhtbE2PMU/DMBCFdyT+g3VIbNRuQG0V4nRAsLEkMJTtGpskwj5H&#10;sdsk/fU9JhifvtO77xX72TtxtmPsA2lYrxQIS00wPbUaPj/eHnYgYkIy6AJZDYuNsC9vbwrMTZio&#10;suc6tYJLKOaooUtpyKWMTWc9xlUYLDH7DqPHxHFspRlx4nLvZKbURnrsiT90ONiXzjY/9clrwHr+&#10;WpblME2ycqp/vVRD/V5pfX+3Vs8gkp3T3zH86rM6lOx0DCcyUTgNjzvFW5KGpwwE843acj4yUNsM&#10;ZFnI/wvKK1BLAwQUAAAACACHTuJA+VoFo1gCAAC0BAAADgAAAGRycy9lMm9Eb2MueG1srVTbbhMx&#10;EH1H4h8sv9PdROktyqaKEgUhVbRSQTw7Xm/Wkm/YTjblZ5B44yP4HMRvcOzdtin0CbEPzoxnPJcz&#10;ZzK7OmhF9sIHaU1FRyclJcJwW0uzrejHD+s3F5SEyEzNlDWiovci0Kv561ezzk3F2LZW1cITBDFh&#10;2rmKtjG6aVEE3grNwol1wsDYWK9ZhOq3Re1Zh+haFeOyPCs662vnLRch4HbVG+k8x28aweNN0wQR&#10;iaooaov59PncpLOYz9h065lrJR/KYP9QhWbSIOljqBWLjOy8/CuUltzbYJt4wq0ubNNILnIP6GZU&#10;/tHNXcucyL0AnOAeYQr/Lyx/v7/1RNYVPT2jxDCNGf36+v3nj28EF0Cnc2EKpzt36wctQEytHhqv&#10;0y+aIIeM6P0jouIQCcflaDIZTU4BPIdtdDmelFAQp3h67nyIb4XVJAkV9RhZRpLtr0PsXR9cUrZg&#10;lazXUqms+O1mqTzZM4x3nb8h+jM3ZUiH9OPzMlXCQLNGsQhROzQezJYSprbgL48+5372OhwnKfP3&#10;UpJU5IqFti8mR0hubKplBMWV1BW9OH6tDHBI8PaAJikeNocB5Y2t7zEZb3vKBsfXEhmuWYi3zIOj&#10;aAV7F29wNMqiPztIlLTWf3npPvmDOrBS0oHz6P3zjnlBiXpnQKpLjCstSVYmp+djKP7Ysjm2mJ1e&#10;WuA+woY7nsXkH9WD2HirP2E9FykrTMxw5O5RHpRl7HcRC87FYpHdsBiOxWtz53gKniA0drGLtpGZ&#10;DwmoHp0BP6xGZtSwxmn3jvXs9fRnM/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bqWtUAAAAJ&#10;AQAADwAAAAAAAAABACAAAAAiAAAAZHJzL2Rvd25yZXYueG1sUEsBAhQAFAAAAAgAh07iQPlaBaNY&#10;AgAAtAQAAA4AAAAAAAAAAQAgAAAAJAEAAGRycy9lMm9Eb2MueG1sUEsFBgAAAAAGAAYAWQEAAO4F&#10;AAAAAA==&#10;">
                <v:fill on="t" focussize="0,0"/>
                <v:stroke weight="1pt" color="#000000 [3213]" miterlimit="8" joinstyle="miter"/>
                <v:imagedata o:title=""/>
                <o:lock v:ext="edit" aspectratio="f"/>
                <v:textbox>
                  <w:txbxContent>
                    <w:p>
                      <w:pPr>
                        <w:spacing w:line="15" w:lineRule="auto"/>
                        <w:rPr>
                          <w:color w:val="00B050"/>
                          <w:sz w:val="15"/>
                          <w:szCs w:val="15"/>
                        </w:rPr>
                      </w:pPr>
                    </w:p>
                    <w:p>
                      <w:pPr>
                        <w:spacing w:line="15" w:lineRule="auto"/>
                        <w:jc w:val="center"/>
                        <w:rPr>
                          <w:color w:val="00B050"/>
                          <w:szCs w:val="21"/>
                        </w:rPr>
                      </w:pP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输入密码:</w:t>
                      </w: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0000</w:t>
                      </w:r>
                    </w:p>
                    <w:p>
                      <w:pPr>
                        <w:spacing w:line="15" w:lineRule="auto"/>
                        <w:jc w:val="center"/>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34688" behindDoc="0" locked="0" layoutInCell="1" allowOverlap="1">
                <wp:simplePos x="0" y="0"/>
                <wp:positionH relativeFrom="column">
                  <wp:posOffset>215900</wp:posOffset>
                </wp:positionH>
                <wp:positionV relativeFrom="paragraph">
                  <wp:posOffset>33020</wp:posOffset>
                </wp:positionV>
                <wp:extent cx="1411605" cy="1892300"/>
                <wp:effectExtent l="0" t="0" r="17145" b="12700"/>
                <wp:wrapNone/>
                <wp:docPr id="52" name="矩形 52"/>
                <wp:cNvGraphicFramePr/>
                <a:graphic xmlns:a="http://schemas.openxmlformats.org/drawingml/2006/main">
                  <a:graphicData uri="http://schemas.microsoft.com/office/word/2010/wordprocessingShape">
                    <wps:wsp>
                      <wps:cNvSpPr/>
                      <wps:spPr>
                        <a:xfrm>
                          <a:off x="0" y="0"/>
                          <a:ext cx="1411605" cy="18923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0" w:lineRule="atLeast"/>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spacing w:line="0" w:lineRule="atLeast"/>
                              <w:rPr>
                                <w:rFonts w:ascii="宋体" w:hAnsi="宋体" w:eastAsia="宋体" w:cs="宋体"/>
                                <w:color w:val="00B050"/>
                                <w:spacing w:val="6"/>
                                <w:sz w:val="24"/>
                              </w:rPr>
                            </w:pPr>
                            <w:r>
                              <w:rPr>
                                <w:rFonts w:hint="eastAsia" w:ascii="宋体" w:hAnsi="宋体" w:eastAsia="宋体" w:cs="宋体"/>
                                <w:color w:val="00B050"/>
                                <w:spacing w:val="6"/>
                                <w:sz w:val="24"/>
                                <w:highlight w:val="darkGreen"/>
                              </w:rPr>
                              <w:t>用户设置</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加热开关</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带电自检</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pt;margin-top:2.6pt;height:149pt;width:111.15pt;z-index:251634688;v-text-anchor:middle;mso-width-relative:page;mso-height-relative:page;" fillcolor="#FFFFFF [3212]" filled="t" stroked="t" coordsize="21600,21600" o:gfxdata="UEsDBAoAAAAAAIdO4kAAAAAAAAAAAAAAAAAEAAAAZHJzL1BLAwQUAAAACACHTuJAntPtPtYAAAAI&#10;AQAADwAAAGRycy9kb3ducmV2LnhtbE2PMU/DMBCFdyT+g3VIbNRuQisU4nRAsLEkMJTtGpskwj5H&#10;sdsk/HqOCcZ37/Te98rD4p242CkOgTRsNwqEpTaYgToN728vdw8gYkIy6AJZDauNcKiur0osTJip&#10;tpcmdYJDKBaooU9pLKSMbW89xk0YLbH3GSaPieXUSTPhzOHeyUypvfQ4EDf0ONqn3rZfzdlrwGb5&#10;WNf1OM+ydmp4/q7H5rXW+vZmqx5BJLukv2f4xWd0qJjpFM5konAa8nuekjTsMhBsZ7t9DuLEd5Vn&#10;IKtS/h9Q/QBQSwMEFAAAAAgAh07iQJJCvepdAgAAtAQAAA4AAABkcnMvZTJvRG9jLnhtbK1UzW4T&#10;MRC+I/EOlu90d0P6F3VTRa2CkCpaqSDOjtebteQ/bCeb8jJI3HiIPg7iNfjs3bYp9ITYgzPjGc83&#10;881Mzs53WpGt8EFaU9PqoKREGG4badY1/fRx+eaEkhCZaZiyRtT0TgR6Pn/96qx3MzGxnVWN8ARB&#10;TJj1rqZdjG5WFIF3QrNwYJ0wMLbWaxah+nXReNYjulbFpCyPit76xnnLRQi4vRyMdJ7jt63g8bpt&#10;g4hE1RS5xXz6fK7SWczP2GztmeskH9Ng/5CFZtIA9DHUJYuMbLz8K5SW3Ntg23jArS5s20oucg2o&#10;pir/qOa2Y07kWkBOcI80hf8Xln/Y3ngim5oeTigxTKNHv779+Hn/neAC7PQuzOB06278qAWIqdRd&#10;63X6RRFklxm9e2RU7CLhuKymVXVUHlLCYatOTidvy8x58fTc+RDfCatJEmrq0bLMJNtehQhIuD64&#10;JLRglWyWUqms+PXqQnmyZWjvMn8pZzx55qYM6QE/OQY44Qxj1ioWIWqHwoNZU8LUGvPLo8/Yz16H&#10;fZAyfy+BpCQvWeiGZHKE5MZmWkaMuJK6pif7r5VBponegdAkxd1qN7K8ss0dOuPtMLLB8aUEwhUL&#10;8YZ5zChKwd7FaxytsqjPjhIlnfVfX7pP/hgdWCnpMfOo/cuGeUGJem8wVKfVdJqWJCvTw+MJFL9v&#10;We1bzEZfWPBeYcMdz2Lyj+pBbL3Vn7Gei4QKEzMc2APLo3IRh13EgnOxWGQ3LIZj8crcOp6CJwqN&#10;XWyibWWeh0TUwM7IH1Yj93xc47R7+3r2evqz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tPt&#10;PtYAAAAIAQAADwAAAAAAAAABACAAAAAiAAAAZHJzL2Rvd25yZXYueG1sUEsBAhQAFAAAAAgAh07i&#10;QJJCvepdAgAAtAQAAA4AAAAAAAAAAQAgAAAAJQEAAGRycy9lMm9Eb2MueG1sUEsFBgAAAAAGAAYA&#10;WQEAAPQFAAAAAA==&#10;">
                <v:fill on="t" focussize="0,0"/>
                <v:stroke weight="1pt" color="#000000 [3213]" miterlimit="8" joinstyle="miter"/>
                <v:imagedata o:title=""/>
                <o:lock v:ext="edit" aspectratio="f"/>
                <v:textbox>
                  <w:txbxContent>
                    <w:p>
                      <w:pPr>
                        <w:spacing w:line="0" w:lineRule="atLeast"/>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spacing w:line="0" w:lineRule="atLeast"/>
                        <w:rPr>
                          <w:rFonts w:ascii="宋体" w:hAnsi="宋体" w:eastAsia="宋体" w:cs="宋体"/>
                          <w:color w:val="00B050"/>
                          <w:spacing w:val="6"/>
                          <w:sz w:val="24"/>
                        </w:rPr>
                      </w:pPr>
                      <w:r>
                        <w:rPr>
                          <w:rFonts w:hint="eastAsia" w:ascii="宋体" w:hAnsi="宋体" w:eastAsia="宋体" w:cs="宋体"/>
                          <w:color w:val="00B050"/>
                          <w:spacing w:val="6"/>
                          <w:sz w:val="24"/>
                          <w:highlight w:val="darkGreen"/>
                        </w:rPr>
                        <w:t>用户设置</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加热开关</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带电自检</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
    <w:p>
      <w:r>
        <w:rPr>
          <w:sz w:val="24"/>
        </w:rPr>
        <mc:AlternateContent>
          <mc:Choice Requires="wps">
            <w:drawing>
              <wp:anchor distT="0" distB="0" distL="114935" distR="114935" simplePos="0" relativeHeight="251638784" behindDoc="1" locked="0" layoutInCell="1" allowOverlap="1">
                <wp:simplePos x="0" y="0"/>
                <wp:positionH relativeFrom="column">
                  <wp:posOffset>4015740</wp:posOffset>
                </wp:positionH>
                <wp:positionV relativeFrom="paragraph">
                  <wp:posOffset>104775</wp:posOffset>
                </wp:positionV>
                <wp:extent cx="304165" cy="179705"/>
                <wp:effectExtent l="0" t="0" r="19685" b="10795"/>
                <wp:wrapTight wrapText="bothSides">
                  <wp:wrapPolygon>
                    <wp:start x="0" y="0"/>
                    <wp:lineTo x="0" y="20608"/>
                    <wp:lineTo x="21645" y="20608"/>
                    <wp:lineTo x="21645" y="0"/>
                    <wp:lineTo x="0" y="0"/>
                  </wp:wrapPolygon>
                </wp:wrapTight>
                <wp:docPr id="59" name="矩形 59"/>
                <wp:cNvGraphicFramePr/>
                <a:graphic xmlns:a="http://schemas.openxmlformats.org/drawingml/2006/main">
                  <a:graphicData uri="http://schemas.microsoft.com/office/word/2010/wordprocessingShape">
                    <wps:wsp>
                      <wps:cNvSpPr/>
                      <wps:spPr>
                        <a:xfrm>
                          <a:off x="0" y="0"/>
                          <a:ext cx="304165" cy="17970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6.2pt;margin-top:8.25pt;height:14.15pt;width:23.95pt;mso-wrap-distance-left:9.05pt;mso-wrap-distance-right:9.05pt;z-index:-251677696;v-text-anchor:middle;mso-width-relative:page;mso-height-relative:page;" fillcolor="#FFFFFF [3212]" filled="t" stroked="t" coordsize="21600,21600" wrapcoords="0 0 0 20608 21645 20608 21645 0 0 0" o:gfxdata="UEsDBAoAAAAAAIdO4kAAAAAAAAAAAAAAAAAEAAAAZHJzL1BLAwQUAAAACACHTuJA78Cg7dgAAAAJ&#10;AQAADwAAAGRycy9kb3ducmV2LnhtbE2PwU7DMBBE70j8g7VI3KjdNERRiNNDpSLBBZFWiKMTL3HU&#10;2I5spy1/z3KC42qeZt7W26ud2BlDHL2TsF4JYOh6r0c3SDge9g8lsJiU02ryDiV8Y4Rtc3tTq0r7&#10;i3vHc5sGRiUuVkqCSWmuOI+9Qaviys/oKPvywapEZxi4DupC5XbimRAFt2p0tGDUjDuD/aldrITd&#10;YJa3/Hhq9+VzF7LXT7+8fHgp7+/W4glYwmv6g+FXn9ShIafOL05HNkkoNllOKAXFIzACilJsgHUS&#10;8rwE3tT8/wfND1BLAwQUAAAACACHTuJAo+odBlECAAChBAAADgAAAGRycy9lMm9Eb2MueG1srVTb&#10;bhMxEH1H4h8sv9PdtKSXqJsqahWEVNFKBfE88dpZS74xdrIpP4PEGx/B5yB+g7F30wvwhNgH54xn&#10;PJczMzm/2FnDthKj9q7hk4OaM+mEb7VbN/zD++WrU85iAteC8U42/F5GfjF/+eK8DzN56DtvWomM&#10;nLg460PDu5TCrKqi6KSFeOCDdKRUHi0kEnFdtQg9ebemOqzr46r32Ab0QsZIt1eDks+Lf6WkSDdK&#10;RZmYaTjllsqJ5Vzls5qfw2yNEDotxjTgH7KwoB0FfXB1BQnYBvUfrqwW6KNX6UB4W3mltJClBqpm&#10;Uv9WzV0HQZZaiJwYHmiK/8+teLe9Rabbhk/POHNgqUc/v3z78f0rowtipw9xRkZ34RZHKRLMpe4U&#10;2vxLRbBdYfT+gVG5S0zQ5VH9enI85UyQanJydlJPs8/q8XHAmN5Ib1kGDUdqWOERttcxDaZ7kxwr&#10;eqPbpTamCLheXRpkW6DmLss3en9mZhzrG358NKX+C6AZUwYSQRuo6ujWnIFZ0/CKhCX0s8fxaYy6&#10;fH+LkXO8gtgNuRQP2QxmVieab6Ntw0+fvjaOaMjcDmxmlHar3Ujxyrf31Bb0w7zGIJaaIlxDTLeA&#10;NKBUCi1duqFDGU/l+RFx1nn8/Lf7bE9zQ1rOehp4qv3TBlByZt46mqi8HXuAe7DaA7exl55ontA6&#10;B1EgPcBk9lChtx9pFxc5CqnACYo1sDoKl2lYPNpmIReLYkZbECBdu7sgsvNMmfOLTfJKl/ZnYgY2&#10;Rr5oD8oAjTubF+2pXKwe/1n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vwKDt2AAAAAkBAAAP&#10;AAAAAAAAAAEAIAAAACIAAABkcnMvZG93bnJldi54bWxQSwECFAAUAAAACACHTuJAo+odBlECAACh&#10;BAAADgAAAAAAAAABACAAAAAn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v:textbox>
                <w10:wrap type="tight"/>
              </v:rect>
            </w:pict>
          </mc:Fallback>
        </mc:AlternateContent>
      </w:r>
      <w:r>
        <w:rPr>
          <w:sz w:val="24"/>
        </w:rPr>
        <mc:AlternateContent>
          <mc:Choice Requires="wps">
            <w:drawing>
              <wp:anchor distT="0" distB="0" distL="114935" distR="114935" simplePos="0" relativeHeight="251637760" behindDoc="1" locked="0" layoutInCell="1" allowOverlap="1">
                <wp:simplePos x="0" y="0"/>
                <wp:positionH relativeFrom="column">
                  <wp:posOffset>4382770</wp:posOffset>
                </wp:positionH>
                <wp:positionV relativeFrom="paragraph">
                  <wp:posOffset>104140</wp:posOffset>
                </wp:positionV>
                <wp:extent cx="313055" cy="182245"/>
                <wp:effectExtent l="0" t="0" r="10795" b="27305"/>
                <wp:wrapTight wrapText="bothSides">
                  <wp:wrapPolygon>
                    <wp:start x="0" y="0"/>
                    <wp:lineTo x="0" y="22578"/>
                    <wp:lineTo x="21030" y="22578"/>
                    <wp:lineTo x="21030" y="0"/>
                    <wp:lineTo x="0" y="0"/>
                  </wp:wrapPolygon>
                </wp:wrapTight>
                <wp:docPr id="60" name="矩形 60"/>
                <wp:cNvGraphicFramePr/>
                <a:graphic xmlns:a="http://schemas.openxmlformats.org/drawingml/2006/main">
                  <a:graphicData uri="http://schemas.microsoft.com/office/word/2010/wordprocessingShape">
                    <wps:wsp>
                      <wps:cNvSpPr/>
                      <wps:spPr>
                        <a:xfrm>
                          <a:off x="0" y="0"/>
                          <a:ext cx="313055" cy="18224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5.1pt;margin-top:8.2pt;height:14.35pt;width:24.65pt;mso-wrap-distance-left:9.05pt;mso-wrap-distance-right:9.05pt;z-index:-251678720;v-text-anchor:middle;mso-width-relative:page;mso-height-relative:page;" fillcolor="#FFFFFF [3212]" filled="t" stroked="t" coordsize="21600,21600" wrapcoords="0 0 0 22578 21030 22578 21030 0 0 0" o:gfxdata="UEsDBAoAAAAAAIdO4kAAAAAAAAAAAAAAAAAEAAAAZHJzL1BLAwQUAAAACACHTuJAvJeTk9kAAAAJ&#10;AQAADwAAAGRycy9kb3ducmV2LnhtbE2PwU7DMBBE70j8g7VI3KidkIY2xOmhUpHoBREqxNGJTRw1&#10;Xkex05a/Z3uC42qeZt6Wm4sb2MlMofcoIVkIYAZbr3vsJBw+dg8rYCEq1GrwaCT8mACb6vamVIX2&#10;Z3w3pzp2jEowFEqCjXEsOA+tNU6FhR8NUvbtJ6cinVPH9aTOVO4GngqRc6d6pAWrRrO1pj3Ws5Ow&#10;7ez8lh2O9W710kzp/svPr59eyvu7RDwDi+YS/2C46pM6VOTU+Bl1YIOEfC1SQinIM2AEPD2ul8Aa&#10;CdkyAV6V/P8H1S9QSwMEFAAAAAgAh07iQNEZhG5PAgAAoQQAAA4AAABkcnMvZTJvRG9jLnhtbK1U&#10;zW4TMRC+I/EOlu90k5RUVdRNFbUKQqpopYA4T7x21pL/GDvZlJdB4sZD8Dior8HYu0lb6AmxB2fG&#10;M56Z75uZXFzurWE7iVF7V/PxyYgz6YRvtNvU/NPH5ZtzzmIC14DxTtb8XkZ+OX/96qILMznxrTeN&#10;REZBXJx1oeZtSmFWVVG00kI88UE6MiqPFhKpuKkahI6iW1NNRqOzqvPYBPRCxki3172Rz0t8paRI&#10;t0pFmZipOdWWyonlXOezml/AbIMQWi2GMuAfqrCgHSU9hrqGBGyL+q9QVgv00at0IrytvFJayIKB&#10;0IxHf6BZtRBkwULkxHCkKf6/sOLD7g6Zbmp+RvQ4sNSjh28/fv38zuiC2OlCnJHTKtzhoEUSM9S9&#10;Qpt/CQTbF0bvj4zKfWKCLk/Hp6PplDNBpvH5ZPJ2mmNWj48DxvROesuyUHOkhhUeYXcTU+96cMm5&#10;oje6WWpjioKb9ZVBtgNq7rJ8Q/RnbsaxjuCdTgmgAJoxZSCRaAOhjm7DGZgNDa9IWFI/exyf5hiV&#10;76UcucZriG1fS4mQ3WBmdaL5NtrW/Pzpa+OIhsxtz2aW0n69Hyhe++ae2oK+n9cYxFJThhuI6Q6Q&#10;BpSg0NKlWzqU8QTPDxJnrcevL91nf5obsnLW0cAT9i9bQMmZee9oovJ2HAQ8COuD4Lb2yhPNY1rn&#10;IIpIDzCZg6jQ28+0i4uchUzgBOXqWR2Uq9QvHm2zkItFcaMtCJBu3CqIHDxT5vxim7zSpf2ZmJ6N&#10;gS/agzJAw87mRXuqF6/Hf5b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yXk5PZAAAACQEAAA8A&#10;AAAAAAAAAQAgAAAAIgAAAGRycy9kb3ducmV2LnhtbFBLAQIUABQAAAAIAIdO4kDRGYRu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下调</w:t>
                      </w:r>
                    </w:p>
                  </w:txbxContent>
                </v:textbox>
                <w10:wrap type="tight"/>
              </v:rect>
            </w:pict>
          </mc:Fallback>
        </mc:AlternateContent>
      </w:r>
      <w:r>
        <w:rPr>
          <w:sz w:val="24"/>
        </w:rPr>
        <mc:AlternateContent>
          <mc:Choice Requires="wps">
            <w:drawing>
              <wp:anchor distT="0" distB="0" distL="114935" distR="114935" simplePos="0" relativeHeight="251635712" behindDoc="1" locked="0" layoutInCell="1" allowOverlap="1">
                <wp:simplePos x="0" y="0"/>
                <wp:positionH relativeFrom="column">
                  <wp:posOffset>1781810</wp:posOffset>
                </wp:positionH>
                <wp:positionV relativeFrom="paragraph">
                  <wp:posOffset>97155</wp:posOffset>
                </wp:positionV>
                <wp:extent cx="330835" cy="200660"/>
                <wp:effectExtent l="5080" t="4445" r="26035" b="23495"/>
                <wp:wrapTight wrapText="bothSides">
                  <wp:wrapPolygon>
                    <wp:start x="-332" y="-478"/>
                    <wp:lineTo x="-332" y="20028"/>
                    <wp:lineTo x="20812" y="20028"/>
                    <wp:lineTo x="20812" y="-478"/>
                    <wp:lineTo x="-332" y="-478"/>
                  </wp:wrapPolygon>
                </wp:wrapTight>
                <wp:docPr id="55" name="矩形 55"/>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Cs w:val="21"/>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40.3pt;margin-top:7.65pt;height:15.8pt;width:26.05pt;mso-wrap-distance-left:9.05pt;mso-wrap-distance-right:9.05pt;z-index:-251680768;v-text-anchor:middle;mso-width-relative:page;mso-height-relative:page;" fillcolor="#FFFFFF [3212]" filled="t" stroked="t" coordsize="21600,21600" wrapcoords="-332 -478 -332 20028 20812 20028 20812 -478 -332 -478" o:gfxdata="UEsDBAoAAAAAAIdO4kAAAAAAAAAAAAAAAAAEAAAAZHJzL1BLAwQUAAAACACHTuJAWd9cudkAAAAJ&#10;AQAADwAAAGRycy9kb3ducmV2LnhtbE2PwU7DMBBE70j8g7VI3KjdpIQ0xOmhUpHggggV6tGJTRw1&#10;Xkex05a/ZznR42qeZt6Wm4sb2MlMofcoYbkQwAy2XvfYSdh/7h5yYCEq1GrwaCT8mACb6vamVIX2&#10;Z/wwpzp2jEowFEqCjXEsOA+tNU6FhR8NUvbtJ6cinVPH9aTOVO4GngiRcad6pAWrRrO1pj3Ws5Ow&#10;7ez8vtof613+0kzJ28HPr19eyvu7pXgGFs0l/sPwp0/qUJFT42fUgQ0SklxkhFLwmAIjIE2TJ2CN&#10;hFW2Bl6V/PqD6hdQSwMEFAAAAAgAh07iQN9LQYxPAgAAoQQAAA4AAABkcnMvZTJvRG9jLnhtbK1U&#10;y2obMRTdF/oPQvtmnJiEYDwOJsGlEJpAWrqWNRqPQK9eyR6nP1Porh/Rzyn9jR5pxnm0WZXOQj5X&#10;us9z7/X8Ym8N2ymK2ruaHx9NOFNO+ka7Tc0/fli9OecsJuEaYbxTNb9XkV8sXr+a92GmTnznTaOI&#10;wYmLsz7UvEspzKoqyk5ZEY98UA6PrScrEkTaVA2JHt6tqU4mk7Oq99QE8lLFiNur4ZEviv+2VTLd&#10;tG1UiZmaI7dUTirnOp/VYi5mGxKh03JMQ/xDFlZoh6APrq5EEmxL+i9XVkvy0bfpSHpb+bbVUpUa&#10;UM3x5I9q7joRVKkF5MTwQFP8f27l+90tMd3U/PSUMycsevTr6/efP74xXICdPsQZlO7CLY1SBMyl&#10;7luy+RdFsH1h9P6BUbVPTOJyOp2cT+FY4im366wwXj0aB4rprfKWZVBzQsMKj2J3HRMCQvWgkmNF&#10;b3Sz0sYUgTbrS0NsJ9DcVflyxjB5pmYc62t+Nj1F/6XAjLVGJEAbUHV0G86E2WB4ZaIS+plxfBpj&#10;Ur6XYuQcr0TshlyKh6wmZlYnzLfRtubnT62NQ6KZ24HNjNJ+vR8pXvvmHm0hP8xrDHKlEeFaxHQr&#10;CAOKUrB06QZHazzK8yPirPP05aX7rI+5wStnPQYetX/eClKcmXcOE5W34wDoANYH4Lb20oPmY6xz&#10;kAXCgJI5wJa8/YRdXOYoeBJOItbA6ihcpmHxsM1SLZdFDVsQRLp2d0Fm55ky55fb5Ftd2p+JGdgY&#10;+cIelBaPO5sX7alctB7/WR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nfXLnZAAAACQEAAA8A&#10;AAAAAAAAAQAgAAAAIgAAAGRycy9kb3ducmV2LnhtbFBLAQIUABQAAAAIAIdO4kDfS0GM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Cs w:val="21"/>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p>
    <w:p>
      <w:r>
        <w:rPr>
          <w:sz w:val="28"/>
        </w:rPr>
        <mc:AlternateContent>
          <mc:Choice Requires="wps">
            <w:drawing>
              <wp:anchor distT="0" distB="0" distL="114300" distR="114300" simplePos="0" relativeHeight="251658240" behindDoc="0" locked="0" layoutInCell="1" allowOverlap="1">
                <wp:simplePos x="0" y="0"/>
                <wp:positionH relativeFrom="column">
                  <wp:posOffset>3907790</wp:posOffset>
                </wp:positionH>
                <wp:positionV relativeFrom="paragraph">
                  <wp:posOffset>168275</wp:posOffset>
                </wp:positionV>
                <wp:extent cx="1007745" cy="4445"/>
                <wp:effectExtent l="0" t="52070" r="1905" b="57785"/>
                <wp:wrapNone/>
                <wp:docPr id="57" name="直接箭头连接符 57"/>
                <wp:cNvGraphicFramePr/>
                <a:graphic xmlns:a="http://schemas.openxmlformats.org/drawingml/2006/main">
                  <a:graphicData uri="http://schemas.microsoft.com/office/word/2010/wordprocessingShape">
                    <wps:wsp>
                      <wps:cNvCnPr/>
                      <wps:spPr>
                        <a:xfrm flipV="1">
                          <a:off x="0" y="0"/>
                          <a:ext cx="1007745" cy="444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7.7pt;margin-top:13.25pt;height:0.35pt;width:79.35pt;z-index:251658240;mso-width-relative:page;mso-height-relative:page;" filled="f" stroked="t" coordsize="21600,21600" o:gfxdata="UEsDBAoAAAAAAIdO4kAAAAAAAAAAAAAAAAAEAAAAZHJzL1BLAwQUAAAACACHTuJADwzWCNgAAAAJ&#10;AQAADwAAAGRycy9kb3ducmV2LnhtbE2PwU7DMAyG70i8Q2QkbixttbSoNN0BiQmJ08bgnDVeU9Y4&#10;pUm77u0JJzja/vT7+6vNYns24+g7RxLSVQIMqXG6o1bC4f3l4RGYD4q06h2hhCt62NS3N5UqtbvQ&#10;Dud9aFkMIV8qCSaEoeTcNwat8is3IMXbyY1WhTiOLdejusRw2/MsSXJuVUfxg1EDPhtszvvJSjh/&#10;v6rr8ond7mM7nWbxJszXVkh5f5cmT8ACLuEPhl/9qA51dDq6ibRnvYQ8FeuISshyASwCRbFOgR3j&#10;osiA1xX/36D+AVBLAwQUAAAACACHTuJAwQrvPvwBAACyAwAADgAAAGRycy9lMm9Eb2MueG1srVPL&#10;rtMwEN0j8Q+W9zTpVUuvoqZ30XLZIKjEYz91nMSSXxqbpv0JfgCJFbACVnfP18DlMxg7pbx2iCys&#10;scfnzMzxyfLqYDTbSwzK2ZpPJyVn0grXKNvV/Pmz63uXnIUItgHtrKz5UQZ+tbp7Zzn4Sl643ulG&#10;IiMSG6rB17yP0VdFEUQvDYSJ89JSsnVoINIWu6JBGIjd6OKiLO8Xg8PGoxMyBDrdjEm+yvxtK0V8&#10;0rZBRqZrTr3FvGJed2ktVkuoOgTfK3FqA/6hCwPKUtEz1QYisJeo/qIySqALro0T4Uzh2lYJmWeg&#10;aablH9M87cHLPAuJE/xZpvD/aMXj/RaZamo+X3BmwdAb3b6++frq3e2nj1/e3nz7/CbFH94zypNY&#10;gw8VYdZ2i6dd8FtMkx9aNKzVyr8gH2QtaDp2yFIfz1LLQ2SCDqdluVjM5pwJys1mFBFdMbIkNo8h&#10;PpTOsBTUPEQE1fVx7aylN3U4VoD9oxBH4A9AAlt3rbSmc6i0ZQNVm18uUi0gh7UaIoXG08zBdpyB&#10;7si6ImJuOjitmgRP6IDdbq2R7SHZJ3+nPn+7lmpvIPTjvZxK16AyKpK7tTI1vzyjoYqg9APbsHj0&#10;JDcguoGnNo1sONOSuknROJe2pEtSfdQ5RTvXHLP8+ZyMkZU7mTg579d9Rv/81V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8M1gjYAAAACQEAAA8AAAAAAAAAAQAgAAAAIgAAAGRycy9kb3ducmV2&#10;LnhtbFBLAQIUABQAAAAIAIdO4kDBCu8+/AEAALIDAAAOAAAAAAAAAAEAIAAAACcBAABkcnMvZTJv&#10;RG9jLnhtbFBLBQYAAAAABgAGAFkBAACVBQAAAAA=&#10;">
                <v:fill on="f" focussize="0,0"/>
                <v:stroke weight="1.2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57216" behindDoc="0" locked="0" layoutInCell="1" allowOverlap="1">
                <wp:simplePos x="0" y="0"/>
                <wp:positionH relativeFrom="column">
                  <wp:posOffset>1624330</wp:posOffset>
                </wp:positionH>
                <wp:positionV relativeFrom="paragraph">
                  <wp:posOffset>149860</wp:posOffset>
                </wp:positionV>
                <wp:extent cx="707390" cy="5080"/>
                <wp:effectExtent l="0" t="76200" r="16510" b="109220"/>
                <wp:wrapNone/>
                <wp:docPr id="53" name="直接箭头连接符 53"/>
                <wp:cNvGraphicFramePr/>
                <a:graphic xmlns:a="http://schemas.openxmlformats.org/drawingml/2006/main">
                  <a:graphicData uri="http://schemas.microsoft.com/office/word/2010/wordprocessingShape">
                    <wps:wsp>
                      <wps:cNvCnPr/>
                      <wps:spPr>
                        <a:xfrm flipV="1">
                          <a:off x="0" y="0"/>
                          <a:ext cx="707390" cy="508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7.9pt;margin-top:11.8pt;height:0.4pt;width:55.7pt;z-index:251657216;mso-width-relative:page;mso-height-relative:page;" filled="f" stroked="t" coordsize="21600,21600" o:gfxdata="UEsDBAoAAAAAAIdO4kAAAAAAAAAAAAAAAAAEAAAAZHJzL1BLAwQUAAAACACHTuJAaWh869gAAAAJ&#10;AQAADwAAAGRycy9kb3ducmV2LnhtbE2PzU7DMBCE70i8g7VI3KjTtA4oxOkBiQqJU8vPeRtvk9DY&#10;DrGTpm/PcoLb7uxo5ttiM9tOTDSE1jsNy0UCglzlTetqDe9vz3cPIEJEZ7DzjjRcKMCmvL4qMDf+&#10;7HY07WMtOMSFHDU0Mfa5lKFqyGJY+J4c345+sBh5HWppBjxzuO1kmiSZtNg6bmiwp6eGqtN+tBpO&#10;3y94mT+p3X1sx+OkXlXztVVa394sk0cQkeb4Z4ZffEaHkpkOfnQmiE5DqhSjRx5WGQg2rLL7FMSB&#10;hfUaZFnI/x+UP1BLAwQUAAAACACHTuJAIcdWoP0BAACxAwAADgAAAGRycy9lMm9Eb2MueG1srVNL&#10;jhMxEN0jcQfLe9I9MwoJrXRmkTBsEETis6+43d2W/FPZpJNLcAEkVsCKYTV7TgPDMSi7Q/jtEFlY&#10;ZVfXq1evXhaXe6PZTmJQztb8bFJyJq1wjbJdzV88v7o35yxEsA1oZ2XNDzLwy+XdO4vBV/Lc9U43&#10;EhmB2FANvuZ9jL4qiiB6aSBMnJeWkq1DA5Gu2BUNwkDoRhfnZXm/GBw2Hp2QIdDrekzyZcZvWyni&#10;07YNMjJdc+IW84n53KazWC6g6hB8r8SRBvwDCwPKUtMT1BoisFeo/oIySqALro0T4Uzh2lYJmWeg&#10;ac7KP6Z51oOXeRYSJ/iTTOH/wYonuw0y1dR8esGZBUM7un1z8/X1+9tP11/e3Xz7/DbFHz8wypNY&#10;gw8V1azsBo+34DeYJt+3aFirlX9JPsha0HRsn6U+nKSW+8gEPc7K2cUDWoig1LSc50UUI0gC8xji&#10;I+kMS0HNQ0RQXR9XzlpaqcOxAeweh0g0qPBHQSq27kppnTerLRuIznQ+m1IvIIO1GiKFxtPIwXac&#10;ge7IuSJi5hycVk0qT0ABu+1KI9tBck/+JQ2o3W+fpd5rCP34XU6NvjIqkrm1MjWfn6qhiqD0Q9uw&#10;ePCkNiC6gSeaRjacaUlsUjQ20pb6JdFHmVO0dc0hq5/fyReZ0dHDyXi/3nP1z3/a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aHzr2AAAAAkBAAAPAAAAAAAAAAEAIAAAACIAAABkcnMvZG93bnJl&#10;di54bWxQSwECFAAUAAAACACHTuJAIcdWoP0BAACxAwAADgAAAAAAAAABACAAAAAnAQAAZHJzL2Uy&#10;b0RvYy54bWxQSwUGAAAAAAYABgBZAQAAlgUAAAAA&#10;">
                <v:fill on="f" focussize="0,0"/>
                <v:stroke weight="1.25pt" color="#000000 [3200]" miterlimit="8" joinstyle="miter" endarrow="open"/>
                <v:imagedata o:title=""/>
                <o:lock v:ext="edit" aspectratio="f"/>
              </v:shape>
            </w:pict>
          </mc:Fallback>
        </mc:AlternateContent>
      </w:r>
    </w:p>
    <w:p>
      <w:pPr>
        <w:tabs>
          <w:tab w:val="left" w:pos="8130"/>
        </w:tabs>
        <w:ind w:firstLine="840" w:firstLineChars="400"/>
        <w:jc w:val="left"/>
        <w:rPr>
          <w:rFonts w:ascii="宋体" w:hAnsi="宋体" w:eastAsia="宋体" w:cs="宋体"/>
          <w:sz w:val="18"/>
          <w:szCs w:val="18"/>
        </w:rPr>
      </w:pPr>
      <w:r>
        <w:rPr>
          <w:rFonts w:hint="eastAsia"/>
        </w:rPr>
        <w:t xml:space="preserve">                                                    </w:t>
      </w:r>
      <w:r>
        <w:rPr>
          <w:rFonts w:hint="eastAsia" w:ascii="宋体" w:hAnsi="宋体" w:eastAsia="宋体" w:cs="宋体"/>
          <w:sz w:val="18"/>
          <w:szCs w:val="18"/>
        </w:rPr>
        <w:t>按“上调”“下</w:t>
      </w:r>
    </w:p>
    <w:p>
      <w:pPr>
        <w:tabs>
          <w:tab w:val="left" w:pos="8130"/>
        </w:tabs>
        <w:ind w:firstLine="5400" w:firstLineChars="3000"/>
        <w:jc w:val="left"/>
        <w:rPr>
          <w:rFonts w:ascii="宋体" w:hAnsi="宋体" w:eastAsia="宋体" w:cs="宋体"/>
          <w:sz w:val="18"/>
          <w:szCs w:val="18"/>
        </w:rPr>
      </w:pPr>
      <w:r>
        <w:rPr>
          <w:rFonts w:hint="eastAsia" w:ascii="宋体" w:hAnsi="宋体" w:eastAsia="宋体" w:cs="宋体"/>
          <w:sz w:val="18"/>
          <w:szCs w:val="18"/>
        </w:rPr>
        <w:t>调”键    调”键调整密码</w:t>
      </w:r>
    </w:p>
    <w:p>
      <w:pPr>
        <w:ind w:firstLine="5280" w:firstLineChars="2200"/>
        <w:rPr>
          <w:sz w:val="24"/>
        </w:rPr>
      </w:pPr>
      <w:r>
        <w:rPr>
          <w:rFonts w:hint="eastAsia"/>
          <w:sz w:val="24"/>
        </w:rPr>
        <w:t>值</w:t>
      </w:r>
    </w:p>
    <w:p/>
    <w:p>
      <w:pPr>
        <w:tabs>
          <w:tab w:val="left" w:pos="9066"/>
        </w:tabs>
        <w:jc w:val="left"/>
      </w:pPr>
      <w:r>
        <w:rPr>
          <w:sz w:val="24"/>
        </w:rPr>
        <w:t xml:space="preserve"> </w:t>
      </w:r>
    </w:p>
    <w:p>
      <w:pPr>
        <w:tabs>
          <w:tab w:val="left" w:pos="9066"/>
        </w:tabs>
        <w:ind w:firstLine="12040" w:firstLineChars="4300"/>
        <w:jc w:val="left"/>
        <w:rPr>
          <w:rFonts w:ascii="宋体" w:hAnsi="宋体" w:eastAsia="宋体" w:cs="宋体"/>
          <w:sz w:val="18"/>
          <w:szCs w:val="18"/>
        </w:rPr>
      </w:pPr>
      <w:r>
        <w:rPr>
          <w:sz w:val="28"/>
        </w:rPr>
        <mc:AlternateContent>
          <mc:Choice Requires="wps">
            <w:drawing>
              <wp:anchor distT="0" distB="0" distL="114300" distR="114300" simplePos="0" relativeHeight="251658240" behindDoc="0" locked="0" layoutInCell="1" allowOverlap="1">
                <wp:simplePos x="0" y="0"/>
                <wp:positionH relativeFrom="column">
                  <wp:posOffset>-567055</wp:posOffset>
                </wp:positionH>
                <wp:positionV relativeFrom="paragraph">
                  <wp:posOffset>29210</wp:posOffset>
                </wp:positionV>
                <wp:extent cx="635" cy="683895"/>
                <wp:effectExtent l="52070" t="0" r="61595" b="1905"/>
                <wp:wrapNone/>
                <wp:docPr id="63" name="直接箭头连接符 63"/>
                <wp:cNvGraphicFramePr/>
                <a:graphic xmlns:a="http://schemas.openxmlformats.org/drawingml/2006/main">
                  <a:graphicData uri="http://schemas.microsoft.com/office/word/2010/wordprocessingShape">
                    <wps:wsp>
                      <wps:cNvCnPr/>
                      <wps:spPr>
                        <a:xfrm flipH="1">
                          <a:off x="0" y="0"/>
                          <a:ext cx="635" cy="68389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4.65pt;margin-top:2.3pt;height:53.85pt;width:0.05pt;z-index:251658240;mso-width-relative:page;mso-height-relative:page;" filled="f" stroked="t" coordsize="21600,21600" o:gfxdata="UEsDBAoAAAAAAIdO4kAAAAAAAAAAAAAAAAAEAAAAZHJzL1BLAwQUAAAACACHTuJAaZ39c9cAAAAJ&#10;AQAADwAAAGRycy9kb3ducmV2LnhtbE2PQU+DQBCF7yb+h82YeGsXqDSVsvRgYmPiqa16nrJToGV3&#10;kV0o/feOJz2+vC9vvsk3k2nFSL1vnFUQzyMQZEunG1sp+Di8zlYgfECrsXWWFNzIw6a4v8sx0+5q&#10;dzTuQyV4xPoMFdQhdJmUvqzJoJ+7jix3J9cbDBz7SuoerzxuWplE0VIabCxfqLGjl5rKy34wCi7f&#10;b3ibvqjZfW6H05i+p/V5myr1+BBHaxCBpvAHw68+q0PBTkc3WO1Fq2C2el4wquBpCYJ7zgmII4Nx&#10;sgBZ5PL/B8UPUEsDBBQAAAAIAIdO4kBL1/uv/AEAALADAAAOAAAAZHJzL2Uyb0RvYy54bWytU0uO&#10;EzEQ3SNxB8t70pmJEjKtdGaRMLBAEAk4QMXt7rbkn8omnVyCCyCxAlYMq9lzmmE4BmV3CL8dohdW&#10;ucr1/Or59eJybzTbSQzK2YqfjcacSStcrWxb8Vcvrx7MOQsRbA3aWVnxgwz8cnn/3qL3pTx3ndO1&#10;REYgNpS9r3gXoy+LIohOGggj56WlYuPQQKQttkWN0BO60cX5eDwreoe1RydkCJRdD0W+zPhNI0V8&#10;3jRBRqYrTtxiXjGv27QWywWULYLvlDjSgH9gYUBZuvQEtYYI7DWqv6CMEuiCa+JIOFO4plFC5hlo&#10;mrPxH9O86MDLPAuJE/xJpvD/YMWz3QaZqis+m3BmwdAb3b29+frmw93n69v3N9++vEvxp4+M6iRW&#10;70NJPSu7weMu+A2myfcNGtZo5Z+QD7IWNB3bZ6kPJ6nlPjJBydlkypmg/Gw+mV9ME3QxYCQsjyE+&#10;ls6wFFQ8RATVdnHlrKUXdTjgw+5piEPjj4bUbN2V0pryUGrLemIznT9MtwH5q9EQKTSeJg625Qx0&#10;S8YVETPl4LSqU3vqDthuVxrZDpJ58nfk+duxdPcaQjecy6V0DEqjInlbK1Px+akbyghKP7I1iwdP&#10;YgOi63miaWTNmZbEJkXDXNqSLknzQeUUbV19yOLnPNkiK3e0cPLdr/vc/fNHW3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Z39c9cAAAAJAQAADwAAAAAAAAABACAAAAAiAAAAZHJzL2Rvd25yZXYu&#10;eG1sUEsBAhQAFAAAAAgAh07iQEvX+6/8AQAAsAMAAA4AAAAAAAAAAQAgAAAAJgEAAGRycy9lMm9E&#10;b2MueG1sUEsFBgAAAAAGAAYAWQEAAJQFAAAAAA==&#10;">
                <v:fill on="f" focussize="0,0"/>
                <v:stroke weight="1.2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48000" behindDoc="0" locked="0" layoutInCell="1" allowOverlap="1">
                <wp:simplePos x="0" y="0"/>
                <wp:positionH relativeFrom="column">
                  <wp:posOffset>5540375</wp:posOffset>
                </wp:positionH>
                <wp:positionV relativeFrom="paragraph">
                  <wp:posOffset>22225</wp:posOffset>
                </wp:positionV>
                <wp:extent cx="635" cy="563880"/>
                <wp:effectExtent l="95250" t="0" r="75565" b="64770"/>
                <wp:wrapNone/>
                <wp:docPr id="2" name="直接箭头连接符 2"/>
                <wp:cNvGraphicFramePr/>
                <a:graphic xmlns:a="http://schemas.openxmlformats.org/drawingml/2006/main">
                  <a:graphicData uri="http://schemas.microsoft.com/office/word/2010/wordprocessingShape">
                    <wps:wsp>
                      <wps:cNvCnPr/>
                      <wps:spPr>
                        <a:xfrm>
                          <a:off x="0" y="0"/>
                          <a:ext cx="635" cy="56388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6.25pt;margin-top:1.75pt;height:44.4pt;width:0.05pt;z-index:251648000;mso-width-relative:page;mso-height-relative:page;" filled="f" stroked="t" coordsize="21600,21600" o:gfxdata="UEsDBAoAAAAAAIdO4kAAAAAAAAAAAAAAAAAEAAAAZHJzL1BLAwQUAAAACACHTuJAr+tL/NYAAAAI&#10;AQAADwAAAGRycy9kb3ducmV2LnhtbE2PzU7DMBCE70i8g7VI3KjTVP0hZFMBUuHAiVJxduIliYjX&#10;IXaa9u1ZTvS0Gs1o9pt8e3KdOtIQWs8I81kCirjytuUa4fCxu9uACtGwNZ1nQjhTgG1xfZWbzPqJ&#10;3+m4j7WSEg6ZQWhi7DOtQ9WQM2Hme2LxvvzgTBQ51NoOZpJy1+k0SVbamZblQ2N6em6o+t6PDuHV&#10;/6Rrqkr7tlw+Po276eVwtp+Itzfz5AFUpFP8D8MfvqBDIUylH9kG1SFs1ulSoggLOeKLXoEqEe7T&#10;Begi15cDil9QSwMEFAAAAAgAh07iQHSYdPf0AQAApAMAAA4AAABkcnMvZTJvRG9jLnhtbK1TzY7T&#10;MBC+I/EOlu80bVctVdR0Dy3LBUEl4AGmjpNY8p/GpmlfghdA4gScgNPeeRpYHoOx0+0ucEPk4IzH&#10;mfnm+/xleXkwmu0lBuVsxSejMWfSClcr21b89aurRwvOQgRbg3ZWVvwoA79cPXyw7H0pp65zupbI&#10;qIkNZe8r3sXoy6IIopMGwsh5aemwcWgg0hbbokboqbvRxXQ8nhe9w9qjEzIEym6GQ77K/ZtGivii&#10;aYKMTFecZot5xbzu0lqsllC2CL5T4jQG/MMUBpQl0HOrDURgb1D91coogS64Jo6EM4VrGiVk5kBs&#10;JuM/2LzswMvMhcQJ/ixT+H9txfP9FpmqKz7lzIKhK7p5d/3j7cebr1++f7j++e19ij9/YtMkVe9D&#10;SRVru8XTLvgtJt6HBk16EyN2yPIez/LKQ2SCkvOLGWeC8rP5xWKRtS/uKj2G+FQ6w1JQ8RARVNvF&#10;tbOWbtHhJOsL+2chEjYV3hYkWOuulNb5MrVlPTlxtnic0IA81WiIFBpPLINtOQPdkllFxNwyOK3q&#10;VJ4aBWx3a41sD8kw+UnECe63zxL2BkI3fJePBisZFcnPWpmKL87VUEZQ+omtWTx6UhgQXc/TmEbW&#10;nGlJ06RoANKW8JLSg7Yp2rn6mCXPebJCnuhk2+S1+/tcffdzr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tL/NYAAAAIAQAADwAAAAAAAAABACAAAAAiAAAAZHJzL2Rvd25yZXYueG1sUEsBAhQA&#10;FAAAAAgAh07iQHSYdPf0AQAApAMAAA4AAAAAAAAAAQAgAAAAJQEAAGRycy9lMm9Eb2MueG1sUEsF&#10;BgAAAAAGAAYAWQEAAIsFAAAAAA==&#10;">
                <v:fill on="f" focussize="0,0"/>
                <v:stroke weight="1.25pt" color="#000000 [3200]" miterlimit="8" joinstyle="miter" endarrow="open"/>
                <v:imagedata o:title=""/>
                <o:lock v:ext="edit" aspectratio="f"/>
              </v:shape>
            </w:pict>
          </mc:Fallback>
        </mc:AlternateContent>
      </w:r>
      <w:r>
        <w:rPr>
          <w:rFonts w:hint="eastAsia" w:ascii="宋体" w:hAnsi="宋体" w:eastAsia="宋体" w:cs="宋体"/>
          <w:sz w:val="18"/>
          <w:szCs w:val="18"/>
        </w:rPr>
        <mc:AlternateContent>
          <mc:Choice Requires="wps">
            <w:drawing>
              <wp:anchor distT="0" distB="0" distL="114935" distR="114935" simplePos="0" relativeHeight="251659264" behindDoc="1" locked="0" layoutInCell="1" allowOverlap="1">
                <wp:simplePos x="0" y="0"/>
                <wp:positionH relativeFrom="column">
                  <wp:posOffset>5704205</wp:posOffset>
                </wp:positionH>
                <wp:positionV relativeFrom="paragraph">
                  <wp:posOffset>76835</wp:posOffset>
                </wp:positionV>
                <wp:extent cx="330835" cy="200660"/>
                <wp:effectExtent l="5080" t="4445" r="6985" b="23495"/>
                <wp:wrapTight wrapText="bothSides">
                  <wp:wrapPolygon>
                    <wp:start x="-332" y="-478"/>
                    <wp:lineTo x="-332" y="20028"/>
                    <wp:lineTo x="20812" y="20028"/>
                    <wp:lineTo x="20812" y="-478"/>
                    <wp:lineTo x="-332" y="-478"/>
                  </wp:wrapPolygon>
                </wp:wrapTight>
                <wp:docPr id="64" name="矩形 64"/>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49.15pt;margin-top:6.05pt;height:15.8pt;width:26.05pt;mso-wrap-distance-left:9.05pt;mso-wrap-distance-right:9.05pt;z-index:-251657216;v-text-anchor:middle;mso-width-relative:page;mso-height-relative:page;" fillcolor="#FFFFFF [3212]" filled="t" stroked="t" coordsize="21600,21600" wrapcoords="-332 -478 -332 20028 20812 20028 20812 -478 -332 -478" o:gfxdata="UEsDBAoAAAAAAIdO4kAAAAAAAAAAAAAAAAAEAAAAZHJzL1BLAwQUAAAACACHTuJAq1JfbNkAAAAJ&#10;AQAADwAAAGRycy9kb3ducmV2LnhtbE2PwU7DMBBE70j8g7VI3KiTNEAa4vRQqUhwQQ0V6tGJ3Thq&#10;vI5spy1/z3KC42qeZt5W66sd2Vn7MDgUkC4SYBo7pwbsBew/tw8FsBAlKjk61AK+dYB1fXtTyVK5&#10;C+70uYk9oxIMpRRgYpxKzkNntJVh4SaNlB2dtzLS6XuuvLxQuR15liRP3MoBacHISW+M7k7NbAVs&#10;ejN/5PtTsy1eW5+9H9z89uWEuL9LkxdgUV/jHwy/+qQONTm1bkYV2CigWBVLQinIUmAErB6THFgr&#10;IF8+A68r/v+D+gdQSwMEFAAAAAgAh07iQGyRVypPAgAAoQQAAA4AAABkcnMvZTJvRG9jLnhtbK1U&#10;224TMRB9R+IfLL/TTRtaVVE3VdQqCKmilQri2fF6s5Z8Y+xkU34GiTc+gs9B/Q2OvZteoE+IfXBm&#10;7LmdMzM5O99Zw7aKovau5ocHE86Uk77Rbl3zTx+Xb045i0m4RhjvVM3vVOTn89evzvowU0e+86ZR&#10;xBDExVkfat6lFGZVFWWnrIgHPiiHx9aTFQkqrauGRI/o1lRHk8lJ1XtqAnmpYsTt5fDI5yV+2yqZ&#10;rts2qsRMzVFbKieVc5XPan4mZmsSodNyLEP8QxVWaIekD6EuRRJsQ/qvUFZL8tG36UB6W/m21VIV&#10;DEBzOPkDzW0ngipYQE4MDzTF/xdWftjeENNNzU/ecuaERY/uv/349fM7wwXY6UOcweg23NCoRYgZ&#10;6q4lm38Bgu0Ko3cPjKpdYhKX0+nkdHrMmcRTbtdJYbx6dA4U0zvlLctCzQkNKzyK7VVMSAjTvUnO&#10;Fb3RzVIbUxRary4Msa1Ac5flyxXD5ZmZcawHvOkx+i8FZqw1IkG0AaijW3MmzBrDKxOV1M+c49Mc&#10;k/K9lCPXeCliN9RSImQzMbM6Yb6NtjU/feptHArN3A5sZintVruR4pVv7tAW8sO8xiCXGhmuREw3&#10;gjCggIKlS9c4WuMBz48SZ52nry/dZ3vMDV456zHwwP5lI0hxZt47TFTejr1Ae2G1F9zGXnjQfIh1&#10;DrKIcKBk9mJL3n7GLi5yFjwJJ5FrYHVULtKweNhmqRaLYoYtCCJdudsgc/BMmfOLTfKtLu3PxAxs&#10;jHxhD0qLx53Ni/ZUL1aP/yz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tSX2zZAAAACQEAAA8A&#10;AAAAAAAAAQAgAAAAIgAAAGRycy9kb3ducmV2LnhtbFBLAQIUABQAAAAIAIdO4kBskVcq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p>
    <w:p>
      <w:pPr>
        <w:tabs>
          <w:tab w:val="left" w:pos="9066"/>
        </w:tabs>
        <w:ind w:firstLine="9000" w:firstLineChars="5000"/>
        <w:jc w:val="left"/>
        <w:rPr>
          <w:rFonts w:ascii="宋体" w:hAnsi="宋体" w:eastAsia="宋体" w:cs="宋体"/>
          <w:sz w:val="18"/>
          <w:szCs w:val="18"/>
        </w:rPr>
      </w:pPr>
      <w:r>
        <w:rPr>
          <w:rFonts w:hint="eastAsia" w:ascii="宋体" w:hAnsi="宋体" w:eastAsia="宋体" w:cs="宋体"/>
          <w:sz w:val="18"/>
          <w:szCs w:val="18"/>
        </w:rPr>
        <w:t>按“设置”</w:t>
      </w:r>
    </w:p>
    <w:p>
      <w:pPr>
        <w:tabs>
          <w:tab w:val="left" w:pos="9066"/>
        </w:tabs>
        <w:ind w:firstLine="9120" w:firstLineChars="3800"/>
        <w:jc w:val="left"/>
      </w:pPr>
      <w:r>
        <w:rPr>
          <w:sz w:val="24"/>
        </w:rPr>
        <mc:AlternateContent>
          <mc:Choice Requires="wps">
            <w:drawing>
              <wp:anchor distT="0" distB="0" distL="114300" distR="114300" simplePos="0" relativeHeight="251660288" behindDoc="0" locked="0" layoutInCell="1" allowOverlap="1">
                <wp:simplePos x="0" y="0"/>
                <wp:positionH relativeFrom="column">
                  <wp:posOffset>4930140</wp:posOffset>
                </wp:positionH>
                <wp:positionV relativeFrom="paragraph">
                  <wp:posOffset>193675</wp:posOffset>
                </wp:positionV>
                <wp:extent cx="1496695" cy="1985645"/>
                <wp:effectExtent l="0" t="0" r="27305" b="14605"/>
                <wp:wrapNone/>
                <wp:docPr id="66" name="矩形 66"/>
                <wp:cNvGraphicFramePr/>
                <a:graphic xmlns:a="http://schemas.openxmlformats.org/drawingml/2006/main">
                  <a:graphicData uri="http://schemas.microsoft.com/office/word/2010/wordprocessingShape">
                    <wps:wsp>
                      <wps:cNvSpPr/>
                      <wps:spPr>
                        <a:xfrm>
                          <a:off x="0" y="0"/>
                          <a:ext cx="1496695" cy="198564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用户设置</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highlight w:val="darkGreen"/>
                              </w:rPr>
                              <w:t>基本参数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温控参数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触点参数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时钟校准</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电表设置</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无线测温</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NB网参数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红外成像</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其它参数</w:t>
                            </w:r>
                          </w:p>
                          <w:p>
                            <w:pPr>
                              <w:snapToGrid w:val="0"/>
                              <w:spacing w:line="216" w:lineRule="auto"/>
                              <w:rPr>
                                <w:rFonts w:ascii="宋体" w:hAnsi="宋体" w:eastAsia="宋体" w:cs="宋体"/>
                                <w:b/>
                                <w:bCs/>
                                <w:snapToGrid w:val="0"/>
                                <w:color w:val="000000" w:themeColor="text1"/>
                                <w:spacing w:val="6"/>
                                <w:szCs w:val="21"/>
                                <w14:textFill>
                                  <w14:solidFill>
                                    <w14:schemeClr w14:val="tx1"/>
                                  </w14:solidFill>
                                </w14:textFill>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388.2pt;margin-top:15.25pt;height:156.35pt;width:117.85pt;z-index:251660288;v-text-anchor:middle;mso-width-relative:page;mso-height-relative:page;" fillcolor="#FFFFFF [3212]" filled="t" stroked="t" coordsize="21600,21600" o:gfxdata="UEsDBAoAAAAAAIdO4kAAAAAAAAAAAAAAAAAEAAAAZHJzL1BLAwQUAAAACACHTuJAXxRAadgAAAAL&#10;AQAADwAAAGRycy9kb3ducmV2LnhtbE2P3U6EMBBG7018h2ZMvDFuy49gWMommnhpDCsPMEu7QKRT&#10;QsuCPr3dK72cmZNvzlceNjOyi57dYElCtBPANLVWDdRJaD7fHp+BOY+kcLSkJXxrB4fq9qbEQtmV&#10;an05+o6FEHIFSui9nwrOXdtrg25nJ03hdrazQR/GueNqxjWEm5HHQmTc4EDhQ4+Tfu11+3VcjITF&#10;Pkw/Y7J9NE33/pKvdVZjilLe30ViD8zrzf/BcNUP6lAFp5NdSDk2SsjzLA2ohEQ8AbsCIoojYKew&#10;SZMYeFXy/x2qX1BLAwQUAAAACACHTuJA8EDiblsCAAC0BAAADgAAAGRycy9lMm9Eb2MueG1srVTN&#10;bhMxEL4j8Q6W73ST0GybqJsqahWEFNFKAXF2vHbWkv8YO9mEl0HixkP0cRCvwdi7TVPoCeGDd8Yz&#10;np/P3+zV9d5oshMQlLMVHZ4NKBGWu1rZTUU/fVy8uaQkRGZrpp0VFT2IQK9nr19dtX4qRq5xuhZA&#10;MIgN09ZXtInRT4si8EYYFs6cFxaN0oFhEVXYFDWwFqMbXYwGg7JoHdQeHBch4OltZ6SzHF9KweOd&#10;lEFEoiuKtcW8Q97XaS9mV2y6AeYbxfsy2D9UYZiymPQY6pZFRrag/gplFAcXnIxn3JnCSam4yD1g&#10;N8PBH92sGuZF7gXBCf4IU/h/YfmH3T0QVVe0LCmxzOAb/fr24+fDd4IHiE7rwxSdVv4eei2gmFrd&#10;SzDpi02QfUb0cERU7CPheDg8n5TlZEwJR9twcjkuz8cpavF03UOI74QzJAkVBXyyjCTbLUPsXB9d&#10;UrbgtKoXSuuswGZ9o4HsGD7vIq8++jM3bUmL6UcXA6QAZ0gzqVlE0XhsPNgNJUxvkL88Qs797HY4&#10;TTLI66UkqchbFpqumBwhubGpUREprpWp6OXpbW0RhwRvB2iS4n6971Feu/qALwOuo2zwfKEww5KF&#10;eM8AOYqt4NzFO9ykdtif6yVKGgdfXzpP/kgdtFLSIuex9y9bBoIS/d4iqd6WWB8OSVbOxxcjVODU&#10;sj612K25cYj7ECfc8ywm/6gfRQnOfMbxnKesaGKWY+4O5V65id0s4oBzMZ9nNxwMz+LSrjxPwROE&#10;1s230UmV+ZCA6tDp8cPRyIzqxzjN3qmevZ5+N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xRA&#10;adgAAAALAQAADwAAAAAAAAABACAAAAAiAAAAZHJzL2Rvd25yZXYueG1sUEsBAhQAFAAAAAgAh07i&#10;QPBA4m5bAgAAtAQAAA4AAAAAAAAAAQAgAAAAJwEAAGRycy9lMm9Eb2MueG1sUEsFBgAAAAAGAAYA&#10;WQEAAPQFA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用户设置</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highlight w:val="darkGreen"/>
                        </w:rPr>
                        <w:t>基本参数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温控参数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触点参数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时钟校准</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电表设置</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无线测温</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NB网参数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红外成像</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其它参数</w:t>
                      </w:r>
                    </w:p>
                    <w:p>
                      <w:pPr>
                        <w:snapToGrid w:val="0"/>
                        <w:spacing w:line="216" w:lineRule="auto"/>
                        <w:rPr>
                          <w:rFonts w:ascii="宋体" w:hAnsi="宋体" w:eastAsia="宋体" w:cs="宋体"/>
                          <w:b/>
                          <w:bCs/>
                          <w:snapToGrid w:val="0"/>
                          <w:color w:val="000000" w:themeColor="text1"/>
                          <w:spacing w:val="6"/>
                          <w:szCs w:val="21"/>
                          <w14:textFill>
                            <w14:solidFill>
                              <w14:schemeClr w14:val="tx1"/>
                            </w14:solidFill>
                          </w14:textFill>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2425700</wp:posOffset>
                </wp:positionH>
                <wp:positionV relativeFrom="paragraph">
                  <wp:posOffset>198120</wp:posOffset>
                </wp:positionV>
                <wp:extent cx="1448435" cy="1980565"/>
                <wp:effectExtent l="6350" t="6350" r="12065" b="13335"/>
                <wp:wrapNone/>
                <wp:docPr id="58" name="矩形 58"/>
                <wp:cNvGraphicFramePr/>
                <a:graphic xmlns:a="http://schemas.openxmlformats.org/drawingml/2006/main">
                  <a:graphicData uri="http://schemas.microsoft.com/office/word/2010/wordprocessingShape">
                    <wps:wsp>
                      <wps:cNvSpPr/>
                      <wps:spPr>
                        <a:xfrm>
                          <a:off x="0" y="0"/>
                          <a:ext cx="1448435" cy="198056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基本参数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地  址:   001</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波特率:   1200 bps</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校验位:   无校验</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 xml:space="preserve">循显时间: </w:t>
                            </w:r>
                            <w:r>
                              <w:rPr>
                                <w:rFonts w:ascii="宋体" w:hAnsi="宋体" w:eastAsia="宋体" w:cs="宋体"/>
                                <w:b/>
                                <w:bCs/>
                                <w:snapToGrid w:val="0"/>
                                <w:color w:val="00B050"/>
                                <w:spacing w:val="6"/>
                                <w:szCs w:val="21"/>
                              </w:rPr>
                              <w:t xml:space="preserve"> 0</w:t>
                            </w:r>
                            <w:r>
                              <w:rPr>
                                <w:rFonts w:hint="eastAsia" w:ascii="宋体" w:hAnsi="宋体" w:eastAsia="宋体" w:cs="宋体"/>
                                <w:b/>
                                <w:bCs/>
                                <w:snapToGrid w:val="0"/>
                                <w:color w:val="00B050"/>
                                <w:spacing w:val="6"/>
                                <w:szCs w:val="21"/>
                              </w:rPr>
                              <w:t>05 S</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外设接口:  无</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地址2:    001</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波特率2:  1200 bps</w:t>
                            </w:r>
                          </w:p>
                          <w:p>
                            <w:pPr>
                              <w:rPr>
                                <w:color w:val="C00000"/>
                                <w:szCs w:val="21"/>
                              </w:rPr>
                            </w:pPr>
                            <w:r>
                              <w:rPr>
                                <w:rFonts w:hint="eastAsia" w:ascii="宋体" w:hAnsi="宋体" w:eastAsia="宋体" w:cs="宋体"/>
                                <w:b/>
                                <w:bCs/>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rFonts w:hint="eastAsia"/>
                                <w:color w:val="C00000"/>
                                <w:szCs w:val="21"/>
                              </w:rPr>
                              <w:t xml:space="preserve">    </w:t>
                            </w: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91pt;margin-top:15.6pt;height:155.95pt;width:114.05pt;z-index:251661312;v-text-anchor:middle;mso-width-relative:page;mso-height-relative:page;" fillcolor="#FFFFFF [3212]" filled="t" stroked="t" coordsize="21600,21600" o:gfxdata="UEsDBAoAAAAAAIdO4kAAAAAAAAAAAAAAAAAEAAAAZHJzL1BLAwQUAAAACACHTuJA+7aVMtcAAAAK&#10;AQAADwAAAGRycy9kb3ducmV2LnhtbE2P3UrEMBCF7wXfIYzgjbhJ2qUutemCgpciXfsAs01si/kp&#10;TbqtPr3jld7NzDmc+U513JxlFzPHMXgFcieAGd8FPfpeQfv+cn8AFhN6jTZ4o+DLRDjW11cVljqs&#10;vjGXU+oZhfhYooIhpankPHaDcRh3YTKetI8wO0y0zj3XM64U7izPhCi4w9HThwEn8zyY7vO0OAVL&#10;uJu+bb69tW3/+vSwNkWDe1Tq9kaKR2DJbOnPDL/4hA41MZ3D4nVkVkF+yKhLokFmwMhQSCGBnemw&#10;zyXwuuL/K9Q/UEsDBBQAAAAIAIdO4kCRkAxoWwIAALQEAAAOAAAAZHJzL2Uyb0RvYy54bWytVM1u&#10;EzEQviPxDpbvdDdp0oaomypqFYRU0UoFcXa83qwl/2E72ZSXQeLGQ/RxEK/BZ++2TaEnxB6cGc94&#10;fr75Jmfne63ITvggrano6KikRBhua2k2Ff30cfVmRkmIzNRMWSMqeicCPV+8fnXWubkY29aqWniC&#10;ICbMO1fRNkY3L4rAW6FZOLJOGBgb6zWLUP2mqD3rEF2rYlyWJ0Vnfe285SIE3F72RrrI8ZtG8Hjd&#10;NEFEoiqK2mI+fT7X6SwWZ2y+8cy1kg9lsH+oQjNpkPQx1CWLjGy9/CuUltzbYJt4xK0ubNNILnIP&#10;6GZU/tHNbcucyL0AnOAeYQr/Lyz/sLvxRNYVnWJShmnM6Ne3Hz/vvxNcAJ3OhTmcbt2NH7QAMbW6&#10;b7xOv2iC7DOid4+Iin0kHJejyWQ2OZ5SwmEbvZ2V05Npilo8PXc+xHfCapKEinqMLCPJdlch9q4P&#10;LilbsErWK6lUVvxmfaE82TGMd5W/IfozN2VIh/Tj0xIU4Aw0axSLELVD48FsKGFqA/7y6HPuZ6/D&#10;YZIyfy8lSUVestD2xeQIyY3NtYyguJK6orPD18oAhwRvD2iS4n69H1Be2/oOk/G2p2xwfCWR4YqF&#10;eMM8OIpWsHfxGkejLPqzg0RJa/3Xl+6TP6gDKyUdOI/ev2yZF5So9wakOj5BfViSrEymp2Mo/tCy&#10;PrSYrb6wwH2EDXc8i8k/qgex8VZ/xnouU1aYmOHI3aM8KBex30UsOBfLZXbDYjgWr8yt4yl4gtDY&#10;5TbaRmY+JKB6dAb8sBqZUcMap9071LPX05/N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tpUy&#10;1wAAAAoBAAAPAAAAAAAAAAEAIAAAACIAAABkcnMvZG93bnJldi54bWxQSwECFAAUAAAACACHTuJA&#10;kZAMaFsCAAC0BAAADgAAAAAAAAABACAAAAAmAQAAZHJzL2Uyb0RvYy54bWxQSwUGAAAAAAYABgBZ&#10;AQAA8w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基本参数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地  址:   001</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波特率:   1200 bps</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校验位:   无校验</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 xml:space="preserve">循显时间: </w:t>
                      </w:r>
                      <w:r>
                        <w:rPr>
                          <w:rFonts w:ascii="宋体" w:hAnsi="宋体" w:eastAsia="宋体" w:cs="宋体"/>
                          <w:b/>
                          <w:bCs/>
                          <w:snapToGrid w:val="0"/>
                          <w:color w:val="00B050"/>
                          <w:spacing w:val="6"/>
                          <w:szCs w:val="21"/>
                        </w:rPr>
                        <w:t xml:space="preserve"> 0</w:t>
                      </w:r>
                      <w:r>
                        <w:rPr>
                          <w:rFonts w:hint="eastAsia" w:ascii="宋体" w:hAnsi="宋体" w:eastAsia="宋体" w:cs="宋体"/>
                          <w:b/>
                          <w:bCs/>
                          <w:snapToGrid w:val="0"/>
                          <w:color w:val="00B050"/>
                          <w:spacing w:val="6"/>
                          <w:szCs w:val="21"/>
                        </w:rPr>
                        <w:t>05 S</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外设接口:  无</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地址2:    001</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波特率2:  1200 bps</w:t>
                      </w:r>
                    </w:p>
                    <w:p>
                      <w:pPr>
                        <w:rPr>
                          <w:color w:val="C00000"/>
                          <w:szCs w:val="21"/>
                        </w:rPr>
                      </w:pPr>
                      <w:r>
                        <w:rPr>
                          <w:rFonts w:hint="eastAsia" w:ascii="宋体" w:hAnsi="宋体" w:eastAsia="宋体" w:cs="宋体"/>
                          <w:b/>
                          <w:bCs/>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rFonts w:hint="eastAsia"/>
                          <w:color w:val="C00000"/>
                          <w:szCs w:val="21"/>
                        </w:rPr>
                        <w:t xml:space="preserve">    </w:t>
                      </w: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rFonts w:hint="eastAsia" w:ascii="宋体" w:hAnsi="宋体" w:eastAsia="宋体" w:cs="宋体"/>
          <w:sz w:val="18"/>
          <w:szCs w:val="18"/>
        </w:rPr>
        <w:t xml:space="preserve">键确认    </w:t>
      </w:r>
    </w:p>
    <w:p>
      <w:pPr>
        <w:tabs>
          <w:tab w:val="left" w:pos="9066"/>
        </w:tabs>
        <w:jc w:val="left"/>
        <w:rPr>
          <w:sz w:val="24"/>
        </w:rPr>
      </w:pPr>
      <w:r>
        <w:rPr>
          <w:rFonts w:hint="eastAsia"/>
          <w:sz w:val="24"/>
        </w:rPr>
        <w:t xml:space="preserve">                    </w:t>
      </w:r>
    </w:p>
    <w:p>
      <w:pPr>
        <w:rPr>
          <w:rFonts w:ascii="宋体" w:hAnsi="宋体" w:eastAsia="宋体" w:cs="宋体"/>
          <w:sz w:val="18"/>
          <w:szCs w:val="18"/>
        </w:rPr>
      </w:pPr>
      <w:r>
        <w:rPr>
          <w:rFonts w:hint="eastAsia"/>
        </w:rPr>
        <w:t xml:space="preserve">                        </w:t>
      </w:r>
    </w:p>
    <w:p>
      <w:pPr>
        <w:rPr>
          <w:rFonts w:ascii="宋体" w:hAnsi="宋体" w:eastAsia="宋体" w:cs="宋体"/>
          <w:sz w:val="18"/>
          <w:szCs w:val="18"/>
        </w:rPr>
      </w:pPr>
      <w:r>
        <w:rPr>
          <w:rFonts w:hint="eastAsia" w:ascii="宋体" w:hAnsi="宋体" w:eastAsia="宋体" w:cs="宋体"/>
          <w:sz w:val="18"/>
          <w:szCs w:val="18"/>
        </w:rPr>
        <w:t xml:space="preserve">                       </w:t>
      </w:r>
    </w:p>
    <w:p>
      <w:pPr>
        <w:rPr>
          <w:rFonts w:ascii="宋体" w:hAnsi="宋体" w:eastAsia="宋体" w:cs="宋体"/>
          <w:sz w:val="18"/>
          <w:szCs w:val="18"/>
        </w:rPr>
      </w:pPr>
      <w:r>
        <w:rPr>
          <w:rFonts w:hint="eastAsia" w:ascii="宋体" w:hAnsi="宋体" w:eastAsia="宋体" w:cs="宋体"/>
          <w:sz w:val="18"/>
          <w:szCs w:val="18"/>
        </w:rPr>
        <mc:AlternateContent>
          <mc:Choice Requires="wps">
            <w:drawing>
              <wp:anchor distT="0" distB="0" distL="114935" distR="114935" simplePos="0" relativeHeight="251644928" behindDoc="1" locked="0" layoutInCell="1" allowOverlap="1">
                <wp:simplePos x="0" y="0"/>
                <wp:positionH relativeFrom="column">
                  <wp:posOffset>4184650</wp:posOffset>
                </wp:positionH>
                <wp:positionV relativeFrom="paragraph">
                  <wp:posOffset>132080</wp:posOffset>
                </wp:positionV>
                <wp:extent cx="330835" cy="200660"/>
                <wp:effectExtent l="5080" t="4445" r="6985" b="23495"/>
                <wp:wrapTight wrapText="bothSides">
                  <wp:wrapPolygon>
                    <wp:start x="-332" y="-478"/>
                    <wp:lineTo x="-332" y="20028"/>
                    <wp:lineTo x="20812" y="20028"/>
                    <wp:lineTo x="20812" y="-478"/>
                    <wp:lineTo x="-332" y="-478"/>
                  </wp:wrapPolygon>
                </wp:wrapTight>
                <wp:docPr id="69" name="矩形 69"/>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29.5pt;margin-top:10.4pt;height:15.8pt;width:26.05pt;mso-wrap-distance-left:9.05pt;mso-wrap-distance-right:9.05pt;z-index:-251671552;v-text-anchor:middle;mso-width-relative:page;mso-height-relative:page;" fillcolor="#FFFFFF [3212]" filled="t" stroked="t" coordsize="21600,21600" wrapcoords="-332 -478 -332 20028 20812 20028 20812 -478 -332 -478" o:gfxdata="UEsDBAoAAAAAAIdO4kAAAAAAAAAAAAAAAAAEAAAAZHJzL1BLAwQUAAAACACHTuJAyChlT9kAAAAJ&#10;AQAADwAAAGRycy9kb3ducmV2LnhtbE2PwU7DMBBE70j8g7VI3KjtqC0lxOmhUpHggggV4ujESxw1&#10;Xke205a/x5zguNrRzHvV9uJGdsIQB08K5EIAQ+q8GahXcHjf322AxaTJ6NETKvjGCNv6+qrSpfFn&#10;esNTk3qWSyiWWoFNaSo5j51Fp+PCT0j59+WD0ymfoecm6HMudyMvhFhzpwfKC1ZPuLPYHZvZKdj1&#10;dn5dHo7NfvPUhuLl08/PH16p2xspHoElvKS/MPziZ3SoM1PrZzKRjQrWq4fskhQUIivkwL2UElir&#10;YFUsgdcV/29Q/wBQSwMEFAAAAAgAh07iQFCj7jhPAgAAoQQAAA4AAABkcnMvZTJvRG9jLnhtbK1U&#10;224TMRB9R+IfLL/TTRu1KlE3VdQqCKmilQri2fF6s5Z8Y+xkU34GiTc+gs9B/Q2OvZteoE+IfXBm&#10;7LmdMzM5O99Zw7aKovau5ocHE86Uk77Rbl3zTx+Xb045i0m4RhjvVM3vVOTn89evzvowU0e+86ZR&#10;xBDExVkfat6lFGZVFWWnrIgHPiiHx9aTFQkqrauGRI/o1lRHk8lJ1XtqAnmpYsTt5fDI5yV+2yqZ&#10;rts2qsRMzVFbKieVc5XPan4mZmsSodNyLEP8QxVWaIekD6EuRRJsQ/qvUFZL8tG36UB6W/m21VIV&#10;DEBzOPkDzW0ngipYQE4MDzTF/xdWftjeENNNzU/ecuaERY/uv/349fM7wwXY6UOcweg23NCoRYgZ&#10;6q4lm38Bgu0Ko3cPjKpdYhKX0+nkdHrMmcRTbtdJYbx6dA4U0zvlLctCzQkNKzyK7VVMSAjTvUnO&#10;Fb3RzVIbUxRary4Msa1Ac5flyxXD5ZmZcawHvOkx+i8FZqw1IkG0AaijW3MmzBrDKxOV1M+c49Mc&#10;k/K9lCPXeCliN9RSImQzMbM6Yb6NtjU/feptHArN3A5sZintVruR4pVv7tAW8sO8xiCXGhmuREw3&#10;gjCggIKlS9c4WuMBz48SZ52nry/dZ3vMDV456zHwwP5lI0hxZt47TFTejr1Ae2G1F9zGXnjQfIh1&#10;DrKIcKBk9mJL3n7GLi5yFjwJJ5FrYHVULtKweNhmqRaLYoYtCCJdudsgc/BMmfOLTfKtLu3PxAxs&#10;jHxhD0qLx53Ni/ZUL1aP/yz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goZU/ZAAAACQEAAA8A&#10;AAAAAAAAAQAgAAAAIgAAAGRycy9kb3ducmV2LnhtbFBLAQIUABQAAAAIAIdO4kBQo+44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p>
    <w:p>
      <w:pPr>
        <w:rPr>
          <w:rFonts w:ascii="宋体" w:hAnsi="宋体" w:eastAsia="宋体" w:cs="宋体"/>
          <w:sz w:val="18"/>
          <w:szCs w:val="18"/>
        </w:rPr>
      </w:pPr>
      <w:r>
        <w:rPr>
          <w:rFonts w:hint="eastAsia" w:ascii="宋体" w:hAnsi="宋体" w:eastAsia="宋体" w:cs="宋体"/>
          <w:sz w:val="18"/>
          <w:szCs w:val="18"/>
        </w:rPr>
        <mc:AlternateContent>
          <mc:Choice Requires="wps">
            <w:drawing>
              <wp:anchor distT="0" distB="0" distL="114300" distR="114300" simplePos="0" relativeHeight="251662336" behindDoc="0" locked="0" layoutInCell="1" allowOverlap="1">
                <wp:simplePos x="0" y="0"/>
                <wp:positionH relativeFrom="column">
                  <wp:posOffset>3887470</wp:posOffset>
                </wp:positionH>
                <wp:positionV relativeFrom="paragraph">
                  <wp:posOffset>192405</wp:posOffset>
                </wp:positionV>
                <wp:extent cx="1043940" cy="5715"/>
                <wp:effectExtent l="38100" t="76200" r="0" b="108585"/>
                <wp:wrapNone/>
                <wp:docPr id="68" name="直接箭头连接符 68"/>
                <wp:cNvGraphicFramePr/>
                <a:graphic xmlns:a="http://schemas.openxmlformats.org/drawingml/2006/main">
                  <a:graphicData uri="http://schemas.microsoft.com/office/word/2010/wordprocessingShape">
                    <wps:wsp>
                      <wps:cNvCnPr/>
                      <wps:spPr>
                        <a:xfrm flipH="1">
                          <a:off x="0" y="0"/>
                          <a:ext cx="1043940" cy="571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6.1pt;margin-top:15.15pt;height:0.45pt;width:82.2pt;z-index:251662336;mso-width-relative:page;mso-height-relative:page;" filled="f" stroked="t" coordsize="21600,21600" o:gfxdata="UEsDBAoAAAAAAIdO4kAAAAAAAAAAAAAAAAAEAAAAZHJzL1BLAwQUAAAACACHTuJADJ7rEtgAAAAJ&#10;AQAADwAAAGRycy9kb3ducmV2LnhtbE2PwU7DMAyG70i8Q+RJ3FjSTu1QaboDEhMSp43B2Wu8pluT&#10;lCbturcnnOBo+9Pv7y83s+nYRINvnZWQLAUwsrVTrW0kHD5eH5+A+YBWYecsSbiRh011f1diodzV&#10;7mjah4bFEOsLlKBD6AvOfa3JoF+6nmy8ndxgMMRxaLga8BrDTcdTIXJusLXxg8aeXjTVl/1oJFy+&#10;3/A2f1G7+9yOpyl7z/R5m0n5sEjEM7BAc/iD4Vc/qkMVnY5utMqzTkKepGlEJazEClgE1us8B3aM&#10;iyQFXpX8f4PqB1BLAwQUAAAACACHTuJAk4LC4/8BAACyAwAADgAAAGRycy9lMm9Eb2MueG1srVNL&#10;jhMxEN0jcQfLe9LJMJkJrXRmkTCwQBCJ4QAVt7vbkn8qm3RyCS6AxApYDaxmz2mG4RiU3SH8dohe&#10;WOUqv1dVr6rnFzuj2VZiUM5WfDIacyatcLWybcVfXV0+mHEWItgatLOy4nsZ+MXi/r1570t54jqn&#10;a4mMSGwoe1/xLkZfFkUQnTQQRs5LS8HGoYFIV2yLGqEndqOLk/H4rOgd1h6dkCGQdzUE+SLzN40U&#10;8UXTBBmZrjjVFvOJ+dyks1jMoWwRfKfEoQz4hyoMKEtJj1QriMBeo/qLyiiBLrgmjoQzhWsaJWTu&#10;gbqZjP/o5mUHXuZeSJzgjzKF/0crnm/XyFRd8TOalAVDM7p7e/P1zYe7z59u3998+/Iu2dcfGcVJ&#10;rN6HkjBLu8bDLfg1ps53DRrWaOWf0h5kLag7tstS749Sy11kgpyT8enDR6c0EUGx6flkmsiLgSWx&#10;eQzxiXSGJaPiISKototLZy3N1OGQAbbPQhyAPwAJbN2l0pr8UGrLeso2nZ1PKRfQhjUaIpnGU8/B&#10;tpyBbml1RcRcdHBa1Qme0AHbzVIj20Jan/wd6vztWcq9gtAN73IoPYPSqEjbrZWp+OyIhjKC0o9t&#10;zeLek9yA6HqeyjSy5kxLqiZZQ1/aki5J9UHnZG1cvc/yZz8tRlbusMRp8369Z/TPX23x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e6xLYAAAACQEAAA8AAAAAAAAAAQAgAAAAIgAAAGRycy9kb3du&#10;cmV2LnhtbFBLAQIUABQAAAAIAIdO4kCTgsLj/wEAALIDAAAOAAAAAAAAAAEAIAAAACcBAABkcnMv&#10;ZTJvRG9jLnhtbFBLBQYAAAAABgAGAFkBAACYBQAAAAA=&#10;">
                <v:fill on="f" focussize="0,0"/>
                <v:stroke weight="1.25pt" color="#000000 [3200]" miterlimit="8" joinstyle="miter" endarrow="open"/>
                <v:imagedata o:title=""/>
                <o:lock v:ext="edit" aspectratio="f"/>
              </v:shape>
            </w:pict>
          </mc:Fallback>
        </mc:AlternateContent>
      </w:r>
    </w:p>
    <w:p>
      <w:pPr>
        <w:rPr>
          <w:rFonts w:ascii="宋体" w:hAnsi="宋体" w:eastAsia="宋体" w:cs="宋体"/>
          <w:sz w:val="18"/>
          <w:szCs w:val="18"/>
        </w:rPr>
      </w:pPr>
      <w:r>
        <w:rPr>
          <w:rFonts w:hint="eastAsia" w:ascii="宋体" w:hAnsi="宋体" w:eastAsia="宋体" w:cs="宋体"/>
          <w:sz w:val="18"/>
          <w:szCs w:val="18"/>
        </w:rPr>
        <w:t xml:space="preserve"> </w:t>
      </w:r>
    </w:p>
    <w:p>
      <w:pPr>
        <w:rPr>
          <w:rFonts w:ascii="宋体" w:hAnsi="宋体" w:eastAsia="宋体" w:cs="宋体"/>
          <w:sz w:val="18"/>
          <w:szCs w:val="18"/>
        </w:rPr>
      </w:pPr>
      <w:r>
        <w:rPr>
          <w:rFonts w:hint="eastAsia" w:ascii="宋体" w:hAnsi="宋体" w:eastAsia="宋体" w:cs="宋体"/>
          <w:sz w:val="18"/>
          <w:szCs w:val="18"/>
        </w:rPr>
        <w:t xml:space="preserve">                            </w:t>
      </w:r>
    </w:p>
    <w:p>
      <w:pPr>
        <w:rPr>
          <w:rFonts w:ascii="宋体" w:hAnsi="宋体" w:eastAsia="宋体" w:cs="宋体"/>
          <w:sz w:val="18"/>
          <w:szCs w:val="18"/>
        </w:rPr>
      </w:pPr>
      <w:r>
        <w:rPr>
          <w:rFonts w:hint="eastAsia" w:ascii="宋体" w:hAnsi="宋体" w:eastAsia="宋体" w:cs="宋体"/>
          <w:sz w:val="18"/>
          <w:szCs w:val="18"/>
        </w:rPr>
        <w:t xml:space="preserve">                             </w:t>
      </w:r>
    </w:p>
    <w:p>
      <w:pPr>
        <w:rPr>
          <w:rFonts w:ascii="宋体" w:hAnsi="宋体" w:eastAsia="宋体" w:cs="宋体"/>
          <w:sz w:val="18"/>
          <w:szCs w:val="18"/>
        </w:rPr>
      </w:pPr>
    </w:p>
    <w:p>
      <w:pPr>
        <w:jc w:val="right"/>
        <w:rPr>
          <w:sz w:val="24"/>
        </w:rPr>
      </w:pPr>
      <w:r>
        <w:rPr>
          <w:sz w:val="24"/>
        </w:rPr>
        <mc:AlternateContent>
          <mc:Choice Requires="wps">
            <w:drawing>
              <wp:anchor distT="0" distB="0" distL="114300" distR="114300" simplePos="0" relativeHeight="251640832" behindDoc="0" locked="0" layoutInCell="1" allowOverlap="1">
                <wp:simplePos x="0" y="0"/>
                <wp:positionH relativeFrom="column">
                  <wp:posOffset>2425700</wp:posOffset>
                </wp:positionH>
                <wp:positionV relativeFrom="paragraph">
                  <wp:posOffset>24130</wp:posOffset>
                </wp:positionV>
                <wp:extent cx="1416050" cy="1847850"/>
                <wp:effectExtent l="0" t="0" r="12700" b="19050"/>
                <wp:wrapNone/>
                <wp:docPr id="82" name="矩形 82"/>
                <wp:cNvGraphicFramePr/>
                <a:graphic xmlns:a="http://schemas.openxmlformats.org/drawingml/2006/main">
                  <a:graphicData uri="http://schemas.microsoft.com/office/word/2010/wordprocessingShape">
                    <wps:wsp>
                      <wps:cNvSpPr/>
                      <wps:spPr>
                        <a:xfrm>
                          <a:off x="0" y="0"/>
                          <a:ext cx="1416050" cy="1847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rPr>
                                <w:rFonts w:ascii="宋体" w:hAnsi="宋体" w:eastAsia="宋体" w:cs="宋体"/>
                                <w:b/>
                                <w:bCs/>
                                <w:color w:val="00B050"/>
                                <w:szCs w:val="21"/>
                              </w:rPr>
                            </w:pPr>
                            <w:r>
                              <w:rPr>
                                <w:rFonts w:hint="eastAsia"/>
                                <w:color w:val="C00000"/>
                                <w:sz w:val="15"/>
                                <w:szCs w:val="15"/>
                              </w:rPr>
                              <w:t xml:space="preserve">  </w:t>
                            </w:r>
                            <w:r>
                              <w:rPr>
                                <w:rFonts w:hint="eastAsia"/>
                                <w:color w:val="00B050"/>
                                <w:sz w:val="15"/>
                                <w:szCs w:val="15"/>
                              </w:rPr>
                              <w:t xml:space="preserve">   </w:t>
                            </w:r>
                            <w:r>
                              <w:rPr>
                                <w:rFonts w:hint="eastAsia" w:ascii="宋体" w:hAnsi="宋体" w:eastAsia="宋体" w:cs="宋体"/>
                                <w:b/>
                                <w:bCs/>
                                <w:color w:val="00B050"/>
                                <w:szCs w:val="21"/>
                              </w:rPr>
                              <w:t>温控参数</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温度上限:  015℃</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温度下限:  005℃</w:t>
                            </w:r>
                          </w:p>
                          <w:p>
                            <w:pPr>
                              <w:snapToGrid w:val="0"/>
                              <w:rPr>
                                <w:rFonts w:ascii="宋体" w:hAnsi="宋体" w:eastAsia="宋体" w:cs="宋体"/>
                                <w:b/>
                                <w:bCs/>
                                <w:color w:val="00B050"/>
                                <w:szCs w:val="21"/>
                              </w:rPr>
                            </w:pPr>
                            <w:r>
                              <w:rPr>
                                <w:rFonts w:hint="eastAsia" w:ascii="宋体" w:hAnsi="宋体" w:eastAsia="宋体" w:cs="宋体"/>
                                <w:b/>
                                <w:bCs/>
                                <w:color w:val="00B050"/>
                                <w:szCs w:val="21"/>
                              </w:rPr>
                              <w:t>湿度上限:  085％RH</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温度下限:  075％RH</w:t>
                            </w:r>
                          </w:p>
                          <w:p>
                            <w:pPr>
                              <w:snapToGrid w:val="0"/>
                              <w:rPr>
                                <w:rFonts w:ascii="宋体" w:hAnsi="宋体" w:eastAsia="宋体" w:cs="宋体"/>
                                <w:b/>
                                <w:bCs/>
                                <w:color w:val="00B050"/>
                                <w:szCs w:val="21"/>
                              </w:rPr>
                            </w:pPr>
                            <w:r>
                              <w:rPr>
                                <w:rFonts w:hint="eastAsia" w:ascii="宋体" w:hAnsi="宋体" w:eastAsia="宋体" w:cs="宋体"/>
                                <w:b/>
                                <w:bCs/>
                                <w:color w:val="00B050"/>
                                <w:szCs w:val="21"/>
                              </w:rPr>
                              <w:t>排风上限:  040℃</w:t>
                            </w:r>
                          </w:p>
                          <w:p>
                            <w:pPr>
                              <w:snapToGrid w:val="0"/>
                              <w:rPr>
                                <w:rFonts w:ascii="宋体" w:hAnsi="宋体" w:eastAsia="宋体" w:cs="宋体"/>
                                <w:b/>
                                <w:bCs/>
                                <w:color w:val="00B050"/>
                                <w:szCs w:val="21"/>
                              </w:rPr>
                            </w:pPr>
                            <w:r>
                              <w:rPr>
                                <w:rFonts w:hint="eastAsia" w:ascii="宋体" w:hAnsi="宋体" w:eastAsia="宋体" w:cs="宋体"/>
                                <w:b/>
                                <w:bCs/>
                                <w:color w:val="00B050"/>
                                <w:szCs w:val="21"/>
                              </w:rPr>
                              <w:t>排风下限:  030℃</w:t>
                            </w:r>
                          </w:p>
                          <w:p>
                            <w:pPr>
                              <w:snapToGrid w:val="0"/>
                              <w:rPr>
                                <w:rFonts w:ascii="宋体" w:hAnsi="宋体" w:eastAsia="宋体" w:cs="宋体"/>
                                <w:b/>
                                <w:bCs/>
                                <w:color w:val="00B050"/>
                                <w:szCs w:val="21"/>
                              </w:rPr>
                            </w:pPr>
                            <w:r>
                              <w:rPr>
                                <w:rFonts w:hint="eastAsia" w:ascii="宋体" w:hAnsi="宋体" w:eastAsia="宋体" w:cs="宋体"/>
                                <w:b/>
                                <w:bCs/>
                                <w:color w:val="00B050"/>
                                <w:szCs w:val="21"/>
                              </w:rPr>
                              <w:t>预警值:    060℃</w:t>
                            </w:r>
                          </w:p>
                          <w:p>
                            <w:pPr>
                              <w:snapToGrid w:val="0"/>
                              <w:rPr>
                                <w:rFonts w:ascii="微软雅黑" w:hAnsi="微软雅黑" w:eastAsia="微软雅黑" w:cs="微软雅黑"/>
                                <w:b/>
                                <w:bCs/>
                                <w:color w:val="00B050"/>
                                <w:szCs w:val="21"/>
                              </w:rPr>
                            </w:pPr>
                            <w:r>
                              <w:rPr>
                                <w:rFonts w:hint="eastAsia" w:ascii="宋体" w:hAnsi="宋体" w:eastAsia="宋体" w:cs="宋体"/>
                                <w:b/>
                                <w:bCs/>
                                <w:color w:val="00B050"/>
                                <w:szCs w:val="21"/>
                              </w:rPr>
                              <w:t>告警值:    090℃</w:t>
                            </w:r>
                          </w:p>
                          <w:p>
                            <w:pPr>
                              <w:snapToGrid w:val="0"/>
                              <w:rPr>
                                <w:color w:val="C00000"/>
                                <w:szCs w:val="21"/>
                              </w:rPr>
                            </w:pPr>
                          </w:p>
                          <w:p>
                            <w:pPr>
                              <w:snapToGrid w:val="0"/>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91pt;margin-top:1.9pt;height:145.5pt;width:111.5pt;z-index:251640832;v-text-anchor:middle;mso-width-relative:page;mso-height-relative:page;" fillcolor="#FFFFFF [3212]" filled="t" stroked="t" coordsize="21600,21600" o:gfxdata="UEsDBAoAAAAAAIdO4kAAAAAAAAAAAAAAAAAEAAAAZHJzL1BLAwQUAAAACACHTuJA3DLp5dcAAAAJ&#10;AQAADwAAAGRycy9kb3ducmV2LnhtbE2PzU7DMBCE70i8g7VIXBC1m5aQhjiVQOKIUEoeYBu7SYR/&#10;othpAk/P9kRvO5rR7DfFfrGGnfUYeu8krFcCmHaNV71rJdRf748ZsBDRKTTeaQk/OsC+vL0pMFd+&#10;dpU+H2LLqMSFHCV0MQ4556HptMWw8oN25J38aDGSHFuuRpyp3BqeCJFyi72jDx0O+q3TzfdhshIm&#10;/zD8ms3yWdftx+vzXKUVblHK+7u1eAEW9RL/w3DBJ3QoienoJ6cCMxI2WUJb4uUARn4qnkgfJSS7&#10;bQa8LPj1gvIPUEsDBBQAAAAIAIdO4kDD6C3nWAIAALQEAAAOAAAAZHJzL2Uyb0RvYy54bWytVMtu&#10;EzEU3SPxD5b3dCahjyjqpIpaBSFVUKkg1o7HzljyC9vJpPwMEjs+gs9B/AbHnmmbQlcILzz3+l7f&#10;x/E9c36xN5rsRIjK2YZOjmpKhOWuVXbT0I8fVq9mlMTEbMu0s6KhdyLSi8XLF+e9n4up65xuRSAI&#10;YuO89w3tUvLzqoq8E4bFI+eFhVG6YFiCGjZVG1iP6EZX07o+rXoXWh8cFzHi9Gow0kWJL6Xg6b2U&#10;USSiG4raUtlD2dd5rxbnbL4JzHeKj2Wwf6jCMGWR9CHUFUuMbIP6K5RRPLjoZDrizlROSsVF6QHd&#10;TOo/urntmBelF4AT/QNM8f+F5e92N4GotqGzKSWWGbzRr6/ff/74RnAAdHof53C69Tdh1CLE3Ope&#10;BpO/aILsC6J3D4iKfSIch5PjyWl9AuA5bJPZ8dkMCuJUj9d9iOmNcIZkoaEBT1aQZLvrmAbXe5ec&#10;LTqt2pXSuihhs77UgewYnndV1hj9iZu2pEf66VmdK2EYM6lZgmg8Go92QwnTG8wvT6HkfnI7Hiap&#10;y3ouSS7yisVuKKZEyG5sblTCiGtlgPHhbW2BQ4Z3ADRLab/ejyivXXuHlwluGNno+UohwzWL6YYF&#10;zChaAe/Se2xSO/TnRomSzoUvz51nf4wOrJT0mHn0/nnLgqBEv7UYqtenqA8kKcrxydkUSji0rA8t&#10;dmsuHXCfgOGeFzH7J30vyuDMJ9BzmbPCxCxH7gHlUblMAxdBcC6Wy+IGYniWru2t5zl4htC65TY5&#10;qco8ZKAGdEb8QI0yUSONM/cO9eL1+LN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Munl1wAA&#10;AAkBAAAPAAAAAAAAAAEAIAAAACIAAABkcnMvZG93bnJldi54bWxQSwECFAAUAAAACACHTuJAw+gt&#10;51gCAAC0BAAADgAAAAAAAAABACAAAAAmAQAAZHJzL2Uyb0RvYy54bWxQSwUGAAAAAAYABgBZAQAA&#10;8AUAAAAA&#10;">
                <v:fill on="t" focussize="0,0"/>
                <v:stroke weight="1pt" color="#000000 [3213]" miterlimit="8" joinstyle="miter"/>
                <v:imagedata o:title=""/>
                <o:lock v:ext="edit" aspectratio="f"/>
                <v:textbox inset="1mm,1.27mm,1mm,1.27mm">
                  <w:txbxContent>
                    <w:p>
                      <w:pPr>
                        <w:snapToGrid w:val="0"/>
                        <w:rPr>
                          <w:rFonts w:ascii="宋体" w:hAnsi="宋体" w:eastAsia="宋体" w:cs="宋体"/>
                          <w:b/>
                          <w:bCs/>
                          <w:color w:val="00B050"/>
                          <w:szCs w:val="21"/>
                        </w:rPr>
                      </w:pPr>
                      <w:r>
                        <w:rPr>
                          <w:rFonts w:hint="eastAsia"/>
                          <w:color w:val="C00000"/>
                          <w:sz w:val="15"/>
                          <w:szCs w:val="15"/>
                        </w:rPr>
                        <w:t xml:space="preserve">  </w:t>
                      </w:r>
                      <w:r>
                        <w:rPr>
                          <w:rFonts w:hint="eastAsia"/>
                          <w:color w:val="00B050"/>
                          <w:sz w:val="15"/>
                          <w:szCs w:val="15"/>
                        </w:rPr>
                        <w:t xml:space="preserve">   </w:t>
                      </w:r>
                      <w:r>
                        <w:rPr>
                          <w:rFonts w:hint="eastAsia" w:ascii="宋体" w:hAnsi="宋体" w:eastAsia="宋体" w:cs="宋体"/>
                          <w:b/>
                          <w:bCs/>
                          <w:color w:val="00B050"/>
                          <w:szCs w:val="21"/>
                        </w:rPr>
                        <w:t>温控参数</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温度上限:  015℃</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温度下限:  005℃</w:t>
                      </w:r>
                    </w:p>
                    <w:p>
                      <w:pPr>
                        <w:snapToGrid w:val="0"/>
                        <w:rPr>
                          <w:rFonts w:ascii="宋体" w:hAnsi="宋体" w:eastAsia="宋体" w:cs="宋体"/>
                          <w:b/>
                          <w:bCs/>
                          <w:color w:val="00B050"/>
                          <w:szCs w:val="21"/>
                        </w:rPr>
                      </w:pPr>
                      <w:r>
                        <w:rPr>
                          <w:rFonts w:hint="eastAsia" w:ascii="宋体" w:hAnsi="宋体" w:eastAsia="宋体" w:cs="宋体"/>
                          <w:b/>
                          <w:bCs/>
                          <w:color w:val="00B050"/>
                          <w:szCs w:val="21"/>
                        </w:rPr>
                        <w:t>湿度上限:  085％RH</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温度下限:  075％RH</w:t>
                      </w:r>
                    </w:p>
                    <w:p>
                      <w:pPr>
                        <w:snapToGrid w:val="0"/>
                        <w:rPr>
                          <w:rFonts w:ascii="宋体" w:hAnsi="宋体" w:eastAsia="宋体" w:cs="宋体"/>
                          <w:b/>
                          <w:bCs/>
                          <w:color w:val="00B050"/>
                          <w:szCs w:val="21"/>
                        </w:rPr>
                      </w:pPr>
                      <w:r>
                        <w:rPr>
                          <w:rFonts w:hint="eastAsia" w:ascii="宋体" w:hAnsi="宋体" w:eastAsia="宋体" w:cs="宋体"/>
                          <w:b/>
                          <w:bCs/>
                          <w:color w:val="00B050"/>
                          <w:szCs w:val="21"/>
                        </w:rPr>
                        <w:t>排风上限:  040℃</w:t>
                      </w:r>
                    </w:p>
                    <w:p>
                      <w:pPr>
                        <w:snapToGrid w:val="0"/>
                        <w:rPr>
                          <w:rFonts w:ascii="宋体" w:hAnsi="宋体" w:eastAsia="宋体" w:cs="宋体"/>
                          <w:b/>
                          <w:bCs/>
                          <w:color w:val="00B050"/>
                          <w:szCs w:val="21"/>
                        </w:rPr>
                      </w:pPr>
                      <w:r>
                        <w:rPr>
                          <w:rFonts w:hint="eastAsia" w:ascii="宋体" w:hAnsi="宋体" w:eastAsia="宋体" w:cs="宋体"/>
                          <w:b/>
                          <w:bCs/>
                          <w:color w:val="00B050"/>
                          <w:szCs w:val="21"/>
                        </w:rPr>
                        <w:t>排风下限:  030℃</w:t>
                      </w:r>
                    </w:p>
                    <w:p>
                      <w:pPr>
                        <w:snapToGrid w:val="0"/>
                        <w:rPr>
                          <w:rFonts w:ascii="宋体" w:hAnsi="宋体" w:eastAsia="宋体" w:cs="宋体"/>
                          <w:b/>
                          <w:bCs/>
                          <w:color w:val="00B050"/>
                          <w:szCs w:val="21"/>
                        </w:rPr>
                      </w:pPr>
                      <w:r>
                        <w:rPr>
                          <w:rFonts w:hint="eastAsia" w:ascii="宋体" w:hAnsi="宋体" w:eastAsia="宋体" w:cs="宋体"/>
                          <w:b/>
                          <w:bCs/>
                          <w:color w:val="00B050"/>
                          <w:szCs w:val="21"/>
                        </w:rPr>
                        <w:t>预警值:    060℃</w:t>
                      </w:r>
                    </w:p>
                    <w:p>
                      <w:pPr>
                        <w:snapToGrid w:val="0"/>
                        <w:rPr>
                          <w:rFonts w:ascii="微软雅黑" w:hAnsi="微软雅黑" w:eastAsia="微软雅黑" w:cs="微软雅黑"/>
                          <w:b/>
                          <w:bCs/>
                          <w:color w:val="00B050"/>
                          <w:szCs w:val="21"/>
                        </w:rPr>
                      </w:pPr>
                      <w:r>
                        <w:rPr>
                          <w:rFonts w:hint="eastAsia" w:ascii="宋体" w:hAnsi="宋体" w:eastAsia="宋体" w:cs="宋体"/>
                          <w:b/>
                          <w:bCs/>
                          <w:color w:val="00B050"/>
                          <w:szCs w:val="21"/>
                        </w:rPr>
                        <w:t>告警值:    090℃</w:t>
                      </w:r>
                    </w:p>
                    <w:p>
                      <w:pPr>
                        <w:snapToGrid w:val="0"/>
                        <w:rPr>
                          <w:color w:val="C00000"/>
                          <w:szCs w:val="21"/>
                        </w:rPr>
                      </w:pPr>
                    </w:p>
                    <w:p>
                      <w:pPr>
                        <w:snapToGrid w:val="0"/>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42880" behindDoc="0" locked="0" layoutInCell="1" allowOverlap="1">
                <wp:simplePos x="0" y="0"/>
                <wp:positionH relativeFrom="column">
                  <wp:posOffset>158750</wp:posOffset>
                </wp:positionH>
                <wp:positionV relativeFrom="paragraph">
                  <wp:posOffset>8890</wp:posOffset>
                </wp:positionV>
                <wp:extent cx="1431925" cy="1854200"/>
                <wp:effectExtent l="0" t="0" r="15875" b="12700"/>
                <wp:wrapNone/>
                <wp:docPr id="41" name="矩形 41"/>
                <wp:cNvGraphicFramePr/>
                <a:graphic xmlns:a="http://schemas.openxmlformats.org/drawingml/2006/main">
                  <a:graphicData uri="http://schemas.microsoft.com/office/word/2010/wordprocessingShape">
                    <wps:wsp>
                      <wps:cNvSpPr/>
                      <wps:spPr>
                        <a:xfrm>
                          <a:off x="0" y="0"/>
                          <a:ext cx="1431925" cy="1854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用户设置</w:t>
                            </w:r>
                          </w:p>
                          <w:p>
                            <w:pPr>
                              <w:snapToGrid w:val="0"/>
                              <w:rPr>
                                <w:rFonts w:ascii="宋体" w:hAnsi="宋体" w:eastAsia="宋体" w:cs="宋体"/>
                                <w:b/>
                                <w:bCs/>
                                <w:snapToGrid w:val="0"/>
                                <w:color w:val="00B050"/>
                                <w:spacing w:val="6"/>
                                <w:kern w:val="0"/>
                                <w:szCs w:val="21"/>
                                <w:highlight w:val="black"/>
                              </w:rPr>
                            </w:pPr>
                            <w:r>
                              <w:rPr>
                                <w:rFonts w:hint="eastAsia" w:ascii="宋体" w:hAnsi="宋体" w:eastAsia="宋体" w:cs="宋体"/>
                                <w:b/>
                                <w:bCs/>
                                <w:snapToGrid w:val="0"/>
                                <w:color w:val="00B050"/>
                                <w:spacing w:val="6"/>
                                <w:kern w:val="0"/>
                                <w:szCs w:val="21"/>
                              </w:rPr>
                              <w:t>基本参数</w:t>
                            </w:r>
                          </w:p>
                          <w:p>
                            <w:pPr>
                              <w:snapToGrid w:val="0"/>
                              <w:rPr>
                                <w:rFonts w:ascii="宋体" w:hAnsi="宋体" w:eastAsia="宋体" w:cs="宋体"/>
                                <w:b/>
                                <w:bCs/>
                                <w:snapToGrid w:val="0"/>
                                <w:color w:val="00B050"/>
                                <w:spacing w:val="6"/>
                                <w:kern w:val="0"/>
                                <w:szCs w:val="21"/>
                                <w:highlight w:val="darkGreen"/>
                              </w:rPr>
                            </w:pPr>
                            <w:r>
                              <w:rPr>
                                <w:rFonts w:hint="eastAsia" w:ascii="宋体" w:hAnsi="宋体" w:eastAsia="宋体" w:cs="宋体"/>
                                <w:b/>
                                <w:bCs/>
                                <w:snapToGrid w:val="0"/>
                                <w:color w:val="00B050"/>
                                <w:spacing w:val="6"/>
                                <w:kern w:val="0"/>
                                <w:szCs w:val="21"/>
                                <w:highlight w:val="darkGreen"/>
                              </w:rPr>
                              <w:t>温控参数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触点参数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时钟校准</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电表设置</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无线测温</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NB网参数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红外成像</w:t>
                            </w:r>
                          </w:p>
                          <w:p>
                            <w:pPr>
                              <w:snapToGrid w:val="0"/>
                              <w:rPr>
                                <w:rFonts w:ascii="宋体" w:hAnsi="宋体" w:eastAsia="宋体" w:cs="宋体"/>
                                <w:snapToGrid w:val="0"/>
                                <w:color w:val="00B050"/>
                                <w:spacing w:val="6"/>
                                <w:kern w:val="0"/>
                                <w:szCs w:val="21"/>
                              </w:rPr>
                            </w:pPr>
                            <w:r>
                              <w:rPr>
                                <w:rFonts w:hint="eastAsia" w:ascii="宋体" w:hAnsi="宋体" w:eastAsia="宋体" w:cs="宋体"/>
                                <w:b/>
                                <w:bCs/>
                                <w:snapToGrid w:val="0"/>
                                <w:color w:val="00B050"/>
                                <w:spacing w:val="6"/>
                                <w:kern w:val="0"/>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2.5pt;margin-top:0.7pt;height:146pt;width:112.75pt;z-index:251642880;v-text-anchor:middle;mso-width-relative:page;mso-height-relative:page;" fillcolor="#FFFFFF [3212]" filled="t" stroked="t" coordsize="21600,21600" o:gfxdata="UEsDBAoAAAAAAIdO4kAAAAAAAAAAAAAAAAAEAAAAZHJzL1BLAwQUAAAACACHTuJAPT0YTtUAAAAI&#10;AQAADwAAAGRycy9kb3ducmV2LnhtbE2PwU7DQAxE70j8w8pIXBDdtE0LhGwqgcQRoZR8gJs1SUTW&#10;G2U3TeDrMSe4eTzW+E1+WFyvzjSGzrOB9SoBRVx723FjoHp/ub0HFSKyxd4zGfiiAIfi8iLHzPqZ&#10;SzofY6MkhEOGBtoYh0zrULfkMKz8QCzehx8dRpFjo+2Is4S7Xm+SZK8ddiwfWhzouaX68zg5A5O/&#10;Gb777fJWVc3r091c7ktM0Zjrq3XyCCrSEv+O4Rdf0KEQppOf2AbVG9jspEqUfQpKbJE7UCcZHrYp&#10;6CLX/wsUP1BLAwQUAAAACACHTuJA93XHd1kCAAC0BAAADgAAAGRycy9lMm9Eb2MueG1srVTbbhMx&#10;EH1H4h8sv9NN0vRC1E0VtQpCqmilgnh2vHbWkm/YTjblZ5B44yP6OYjf4Ni7bVPoE2IfnBnPeC5n&#10;zuTsfGc02YoQlbM1HR+MKBGWu0bZdU0/fVy+OaUkJmYbpp0VNb0TkZ7PX7866/xMTFzrdCMCQRAb&#10;Z52vaZuSn1VV5K0wLB44LyyM0gXDEtSwrprAOkQ3upqMRsdV50Ljg+MiRtxe9kY6L/GlFDxdSxlF&#10;IrqmqC2VM5Rzlc9qfsZm68B8q/hQBvuHKgxTFkkfQ12yxMgmqL9CGcWDi06mA+5M5aRUXJQe0M14&#10;9Ec3ty3zovQCcKJ/hCn+v7D8w/YmENXUdDqmxDKDGf369uPn/XeCC6DT+TiD062/CYMWIeZWdzKY&#10;/IsmyK4geveIqNglwnE5nh6O306OKOGwjU+PpphZjlo9PfchpnfCGZKFmgaMrCDJtlcx9a4PLjlb&#10;dFo1S6V1UcJ6daED2TKMd1m+IfozN21Jh/STEyQnnIFmUrME0Xg0Hu2aEqbX4C9PoeR+9jruJxmV&#10;76UkuchLFtu+mBIhu7GZUQkU18rU9HT/tbbAIcPbA5qltFvtBpRXrrnDZILrKRs9XypkuGIx3bAA&#10;jqIV7F26xiG1Q39ukChpXfj60n32B3VgpaQD59H7lw0LghL93oJUh8eoD0tSlOnRyQRK2Les9i12&#10;Yy4ccAdvUF0Rs3/SD6IMznzGei5yVpiY5cjdozwoF6nfRSw4F4tFccNieJau7K3nOXiG0LrFJjmp&#10;Ch8yUD06A35YjcKoYY3z7u3rxevpz2b+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09GE7VAAAA&#10;CAEAAA8AAAAAAAAAAQAgAAAAIgAAAGRycy9kb3ducmV2LnhtbFBLAQIUABQAAAAIAIdO4kD3dcd3&#10;WQIAALQEAAAOAAAAAAAAAAEAIAAAACQBAABkcnMvZTJvRG9jLnhtbFBLBQYAAAAABgAGAFkBAADv&#10;BQ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用户设置</w:t>
                      </w:r>
                    </w:p>
                    <w:p>
                      <w:pPr>
                        <w:snapToGrid w:val="0"/>
                        <w:rPr>
                          <w:rFonts w:ascii="宋体" w:hAnsi="宋体" w:eastAsia="宋体" w:cs="宋体"/>
                          <w:b/>
                          <w:bCs/>
                          <w:snapToGrid w:val="0"/>
                          <w:color w:val="00B050"/>
                          <w:spacing w:val="6"/>
                          <w:kern w:val="0"/>
                          <w:szCs w:val="21"/>
                          <w:highlight w:val="black"/>
                        </w:rPr>
                      </w:pPr>
                      <w:r>
                        <w:rPr>
                          <w:rFonts w:hint="eastAsia" w:ascii="宋体" w:hAnsi="宋体" w:eastAsia="宋体" w:cs="宋体"/>
                          <w:b/>
                          <w:bCs/>
                          <w:snapToGrid w:val="0"/>
                          <w:color w:val="00B050"/>
                          <w:spacing w:val="6"/>
                          <w:kern w:val="0"/>
                          <w:szCs w:val="21"/>
                        </w:rPr>
                        <w:t>基本参数</w:t>
                      </w:r>
                    </w:p>
                    <w:p>
                      <w:pPr>
                        <w:snapToGrid w:val="0"/>
                        <w:rPr>
                          <w:rFonts w:ascii="宋体" w:hAnsi="宋体" w:eastAsia="宋体" w:cs="宋体"/>
                          <w:b/>
                          <w:bCs/>
                          <w:snapToGrid w:val="0"/>
                          <w:color w:val="00B050"/>
                          <w:spacing w:val="6"/>
                          <w:kern w:val="0"/>
                          <w:szCs w:val="21"/>
                          <w:highlight w:val="darkGreen"/>
                        </w:rPr>
                      </w:pPr>
                      <w:r>
                        <w:rPr>
                          <w:rFonts w:hint="eastAsia" w:ascii="宋体" w:hAnsi="宋体" w:eastAsia="宋体" w:cs="宋体"/>
                          <w:b/>
                          <w:bCs/>
                          <w:snapToGrid w:val="0"/>
                          <w:color w:val="00B050"/>
                          <w:spacing w:val="6"/>
                          <w:kern w:val="0"/>
                          <w:szCs w:val="21"/>
                          <w:highlight w:val="darkGreen"/>
                        </w:rPr>
                        <w:t>温控参数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触点参数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时钟校准</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电表设置</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无线测温</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NB网参数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红外成像</w:t>
                      </w:r>
                    </w:p>
                    <w:p>
                      <w:pPr>
                        <w:snapToGrid w:val="0"/>
                        <w:rPr>
                          <w:rFonts w:ascii="宋体" w:hAnsi="宋体" w:eastAsia="宋体" w:cs="宋体"/>
                          <w:snapToGrid w:val="0"/>
                          <w:color w:val="00B050"/>
                          <w:spacing w:val="6"/>
                          <w:kern w:val="0"/>
                          <w:szCs w:val="21"/>
                        </w:rPr>
                      </w:pPr>
                      <w:r>
                        <w:rPr>
                          <w:rFonts w:hint="eastAsia" w:ascii="宋体" w:hAnsi="宋体" w:eastAsia="宋体" w:cs="宋体"/>
                          <w:b/>
                          <w:bCs/>
                          <w:snapToGrid w:val="0"/>
                          <w:color w:val="00B050"/>
                          <w:spacing w:val="6"/>
                          <w:kern w:val="0"/>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Pr>
        <w:tabs>
          <w:tab w:val="left" w:pos="6025"/>
        </w:tabs>
        <w:rPr>
          <w:rFonts w:ascii="宋体" w:hAnsi="宋体" w:eastAsia="宋体" w:cs="宋体"/>
          <w:sz w:val="18"/>
          <w:szCs w:val="18"/>
        </w:rPr>
      </w:pPr>
      <w:r>
        <w:rPr>
          <w:rFonts w:hint="eastAsia"/>
        </w:rPr>
        <w:tab/>
      </w:r>
      <w:r>
        <w:rPr>
          <w:rFonts w:hint="eastAsia"/>
        </w:rPr>
        <w:t xml:space="preserve"> </w:t>
      </w:r>
    </w:p>
    <w:p>
      <w:r>
        <w:rPr>
          <w:sz w:val="24"/>
        </w:rPr>
        <mc:AlternateContent>
          <mc:Choice Requires="wps">
            <w:drawing>
              <wp:anchor distT="0" distB="0" distL="114935" distR="114935" simplePos="0" relativeHeight="251629568" behindDoc="1" locked="0" layoutInCell="1" allowOverlap="1">
                <wp:simplePos x="0" y="0"/>
                <wp:positionH relativeFrom="column">
                  <wp:posOffset>1705610</wp:posOffset>
                </wp:positionH>
                <wp:positionV relativeFrom="paragraph">
                  <wp:posOffset>26670</wp:posOffset>
                </wp:positionV>
                <wp:extent cx="330835" cy="200660"/>
                <wp:effectExtent l="5080" t="4445" r="6985" b="23495"/>
                <wp:wrapTight wrapText="bothSides">
                  <wp:wrapPolygon>
                    <wp:start x="-332" y="-478"/>
                    <wp:lineTo x="-332" y="20028"/>
                    <wp:lineTo x="20812" y="20028"/>
                    <wp:lineTo x="20812" y="-478"/>
                    <wp:lineTo x="-332" y="-478"/>
                  </wp:wrapPolygon>
                </wp:wrapTight>
                <wp:docPr id="83" name="矩形 83"/>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Cs w:val="21"/>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4.3pt;margin-top:2.1pt;height:15.8pt;width:26.05pt;mso-wrap-distance-left:9.05pt;mso-wrap-distance-right:9.05pt;z-index:-251686912;v-text-anchor:middle;mso-width-relative:page;mso-height-relative:page;" fillcolor="#FFFFFF [3212]" filled="t" stroked="t" coordsize="21600,21600" wrapcoords="-332 -478 -332 20028 20812 20028 20812 -478 -332 -478" o:gfxdata="UEsDBAoAAAAAAIdO4kAAAAAAAAAAAAAAAAAEAAAAZHJzL1BLAwQUAAAACACHTuJA7gtPStgAAAAI&#10;AQAADwAAAGRycy9kb3ducmV2LnhtbE2PwU7DMBBE70j8g7VI3KhdU0KUxumhUpHggggV4ujEbhw1&#10;Xkex05a/ZznR26xmNPO23Fz8wE52in1ABcuFAGaxDabHTsH+c/eQA4tJo9FDQKvgx0bYVLc3pS5M&#10;OOOHPdWpY1SCsdAKXEpjwXlsnfU6LsJokbxDmLxOdE4dN5M+U7kfuBQi4173SAtOj3brbHusZ69g&#10;27n5fbU/1rv8pZnk23eYX7+CUvd3S7EGluwl/YfhD5/QoSKmJsxoIhsUyCzPKKpgJYGR/yjFM7CG&#10;xFMOvCr59QPVL1BLAwQUAAAACACHTuJAqzDoL04CAAChBAAADgAAAGRycy9lMm9Eb2MueG1srVTL&#10;ahsxFN0X+g9C+2acmIRgPA4mwaUQmkBaupY1Go9Ar17JHqc/U+iuH9HPKf2NHmnGebRZlc5Cvle6&#10;z3Pv8fxibw3bKYrau5ofH004U076RrtNzT9+WL055ywm4RphvFM1v1eRXyxev5r3YaZOfOdNo4gh&#10;iIuzPtS8SynMqirKTlkRj3xQDo+tJysSVNpUDYke0a2pTiaTs6r31ATyUsWI26vhkS9K/LZVMt20&#10;bVSJmZqjtlROKuc6n9ViLmYbEqHTcixD/EMVVmiHpA+hrkQSbEv6r1BWS/LRt+lIelv5ttVSlR7Q&#10;zfHkj27uOhFU6QXgxPAAU/x/YeX73S0x3dT8fMqZExYz+vX1+88f3xgugE4f4gxGd+GWRi1CzK3u&#10;W7L5F02wfUH0/gFRtU9M4nI6nZxPTzmTeMrjOiuIV4/OgWJ6q7xlWag5YWAFR7G7jgkJYXowybmi&#10;N7pZaWOKQpv1pSG2Exjuqny5Yrg8MzOO9TU/m55i/lJgx1ojEkQb0HV0G86E2WB5ZaKS+plzfJpj&#10;Ur6XcuQar0TshlpKhGwmZlYn7LfRFgA/9TYOhWZsBzSzlPbr/Qjx2jf3GAv5YV9jkCuNDNcipltB&#10;WFC0AtKlGxyt8WjPjxJnnacvL91ne+wNXjnrsfDo/fNWkOLMvHPYqMyOg0AHYX0Q3NZeesB8DDoH&#10;WUQ4UDIHsSVvP4GLy5wFT8JJ5BpQHZXLNBAPbJZquSxmYEEQ6drdBZmDZ8icX26Tb3UZfwZmQGPE&#10;CzwoIx45m4n2VC9Wj/8s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uC09K2AAAAAgBAAAPAAAA&#10;AAAAAAEAIAAAACIAAABkcnMvZG93bnJldi54bWxQSwECFAAUAAAACACHTuJAqzDoL04CAAChBAAA&#10;DgAAAAAAAAABACAAAAAnAQAAZHJzL2Uyb0RvYy54bWxQSwUGAAAAAAYABgBZAQAA5w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Cs w:val="21"/>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p>
    <w:p>
      <w:pPr>
        <w:tabs>
          <w:tab w:val="left" w:pos="2268"/>
        </w:tabs>
        <w:ind w:firstLine="3080" w:firstLineChars="1100"/>
        <w:jc w:val="left"/>
      </w:pPr>
      <w:r>
        <w:rPr>
          <w:sz w:val="28"/>
        </w:rPr>
        <mc:AlternateContent>
          <mc:Choice Requires="wps">
            <w:drawing>
              <wp:anchor distT="0" distB="0" distL="114300" distR="114300" simplePos="0" relativeHeight="251639808" behindDoc="0" locked="0" layoutInCell="1" allowOverlap="1">
                <wp:simplePos x="0" y="0"/>
                <wp:positionH relativeFrom="column">
                  <wp:posOffset>1638935</wp:posOffset>
                </wp:positionH>
                <wp:positionV relativeFrom="paragraph">
                  <wp:posOffset>92710</wp:posOffset>
                </wp:positionV>
                <wp:extent cx="756285" cy="635"/>
                <wp:effectExtent l="0" t="52070" r="5715" b="61595"/>
                <wp:wrapNone/>
                <wp:docPr id="80" name="直接箭头连接符 80"/>
                <wp:cNvGraphicFramePr/>
                <a:graphic xmlns:a="http://schemas.openxmlformats.org/drawingml/2006/main">
                  <a:graphicData uri="http://schemas.microsoft.com/office/word/2010/wordprocessingShape">
                    <wps:wsp>
                      <wps:cNvCnPr/>
                      <wps:spPr>
                        <a:xfrm flipV="1">
                          <a:off x="0" y="0"/>
                          <a:ext cx="756285" cy="6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9.05pt;margin-top:7.3pt;height:0.05pt;width:59.55pt;z-index:251639808;mso-width-relative:page;mso-height-relative:page;" filled="f" stroked="t" coordsize="21600,21600" o:gfxdata="UEsDBAoAAAAAAIdO4kAAAAAAAAAAAAAAAAAEAAAAZHJzL1BLAwQUAAAACACHTuJAlPNK1dcAAAAJ&#10;AQAADwAAAGRycy9kb3ducmV2LnhtbE2PwU6DQBCG7ya+w2ZMvNkFlNIgSw8mNiae2qrnLTsFLDuL&#10;7ELp2zs96XHm//LPN8V6tp2YcPCtIwXxIgKBVDnTUq3gY//6sALhgyajO0eo4IIe1uXtTaFz4860&#10;xWkXasEl5HOtoAmhz6X0VYNW+4XrkTg7usHqwONQSzPoM5fbTiZRtJRWt8QXGt3jS4PVaTdaBaef&#10;N32Zv7Ddfm7G45S+p833JlXq/i6OnkEEnMMfDFd9VoeSnQ5uJONFpyBJVzGjHDwtQTDwmGUJiMN1&#10;kYEsC/n/g/IXUEsDBBQAAAAIAIdO4kASasU0+gEAALADAAAOAAAAZHJzL2Uyb0RvYy54bWytU0uO&#10;EzEQ3SNxB8t70pmgZKJWOrOYMGwQjMRnX3Hb3Zb8U9mkk0twASRWwApYzZ7TwHAMyu4QfjuEF1a5&#10;yvX86vXr1cXeGraTGLV3DT+bTDmTTvhWu67hz59d3VtyFhO4Fox3suEHGfnF+u6d1RBqOfO9N61E&#10;RiAu1kNoeJ9SqKsqil5aiBMfpKOi8mgh0RG7qkUYCN2aajadLqrBYxvQCxkjZTdjka8LvlJSpCdK&#10;RZmYaThxS2XHsm/zXq1XUHcIodfiSAP+gYUF7ejRE9QGErCXqP+Cslqgj16lifC28kppIcsMNM3Z&#10;9I9pnvYQZJmFxInhJFP8f7Di8e4amW4bviR5HFj6Rrevb76+enf76eOXtzffPr/J8Yf3jOok1hBi&#10;TT2X7hqPpxiuMU++V2iZMjq8IB8ULWg6ti9SH05Sy31igpLn88VsOedMUGlxf56hqxEjYwWM6aH0&#10;luWg4TEh6K5Pl945+qIeR3zYPYppbPzRkJudv9LGUB5q49hAbObL8/wUkL+UgUShDTRxdB1nYDoy&#10;rkhYKEdvdJvbc3fEbntpkO0gm6esI8/fruW3NxD78V4p5WtQW53I20bbLG5eYzqBNg9cy9IhkNiA&#10;6AeeaVrZcmYkscnROJdxpEvWfFQ5R1vfHor4JU+2KModLZx99+u5dP/80d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TzStXXAAAACQEAAA8AAAAAAAAAAQAgAAAAIgAAAGRycy9kb3ducmV2Lnht&#10;bFBLAQIUABQAAAAIAIdO4kASasU0+gEAALADAAAOAAAAAAAAAAEAIAAAACYBAABkcnMvZTJvRG9j&#10;LnhtbFBLBQYAAAAABgAGAFkBAACSBQAAAAA=&#10;">
                <v:fill on="f" focussize="0,0"/>
                <v:stroke weight="1.25pt" color="#000000 [3200]" miterlimit="8" joinstyle="miter" endarrow="open"/>
                <v:imagedata o:title=""/>
                <o:lock v:ext="edit" aspectratio="f"/>
              </v:shape>
            </w:pict>
          </mc:Fallback>
        </mc:AlternateContent>
      </w:r>
      <w:r>
        <w:rPr>
          <w:rFonts w:hint="eastAsia"/>
        </w:rPr>
        <w:t xml:space="preserve">                                  </w:t>
      </w:r>
    </w:p>
    <w:p>
      <w:pPr>
        <w:tabs>
          <w:tab w:val="left" w:pos="2268"/>
        </w:tabs>
        <w:ind w:firstLine="5880" w:firstLineChars="2800"/>
        <w:jc w:val="left"/>
      </w:pPr>
    </w:p>
    <w:p>
      <w:pPr>
        <w:tabs>
          <w:tab w:val="left" w:pos="6025"/>
        </w:tabs>
      </w:pPr>
    </w:p>
    <w:p>
      <w:pPr>
        <w:tabs>
          <w:tab w:val="left" w:pos="6025"/>
        </w:tabs>
      </w:pPr>
    </w:p>
    <w:p>
      <w:pPr>
        <w:tabs>
          <w:tab w:val="left" w:pos="6025"/>
        </w:tabs>
      </w:pPr>
    </w:p>
    <w:p>
      <w:pPr>
        <w:tabs>
          <w:tab w:val="left" w:pos="6025"/>
        </w:tabs>
      </w:pPr>
    </w:p>
    <w:p>
      <w:pPr>
        <w:tabs>
          <w:tab w:val="left" w:pos="6025"/>
        </w:tabs>
      </w:pPr>
    </w:p>
    <w:p>
      <w:pPr>
        <w:tabs>
          <w:tab w:val="left" w:pos="6025"/>
        </w:tabs>
      </w:pPr>
      <w:r>
        <w:rPr>
          <w:sz w:val="24"/>
        </w:rPr>
        <mc:AlternateContent>
          <mc:Choice Requires="wps">
            <w:drawing>
              <wp:anchor distT="0" distB="0" distL="114300" distR="114300" simplePos="0" relativeHeight="251680768" behindDoc="0" locked="0" layoutInCell="1" allowOverlap="1">
                <wp:simplePos x="0" y="0"/>
                <wp:positionH relativeFrom="column">
                  <wp:posOffset>146050</wp:posOffset>
                </wp:positionH>
                <wp:positionV relativeFrom="paragraph">
                  <wp:posOffset>97155</wp:posOffset>
                </wp:positionV>
                <wp:extent cx="1450975" cy="1822450"/>
                <wp:effectExtent l="0" t="0" r="15875" b="25400"/>
                <wp:wrapNone/>
                <wp:docPr id="108" name="矩形 108"/>
                <wp:cNvGraphicFramePr/>
                <a:graphic xmlns:a="http://schemas.openxmlformats.org/drawingml/2006/main">
                  <a:graphicData uri="http://schemas.microsoft.com/office/word/2010/wordprocessingShape">
                    <wps:wsp>
                      <wps:cNvSpPr/>
                      <wps:spPr>
                        <a:xfrm>
                          <a:off x="0" y="0"/>
                          <a:ext cx="1450975" cy="1822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微软雅黑" w:hAnsi="微软雅黑" w:eastAsia="微软雅黑" w:cs="微软雅黑"/>
                                <w:b/>
                                <w:bCs/>
                                <w:color w:val="00B050"/>
                                <w:szCs w:val="21"/>
                              </w:rPr>
                            </w:pPr>
                            <w:r>
                              <w:rPr>
                                <w:rFonts w:hint="eastAsia" w:ascii="宋体" w:hAnsi="宋体" w:eastAsia="宋体" w:cs="宋体"/>
                                <w:b/>
                                <w:bCs/>
                                <w:color w:val="00B050"/>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1.5pt;margin-top:7.65pt;height:143.5pt;width:114.25pt;z-index:251680768;v-text-anchor:middle;mso-width-relative:page;mso-height-relative:page;" fillcolor="#FFFFFF [3212]" filled="t" stroked="t" coordsize="21600,21600" o:gfxdata="UEsDBAoAAAAAAIdO4kAAAAAAAAAAAAAAAAAEAAAAZHJzL1BLAwQUAAAACACHTuJAUSIpotcAAAAJ&#10;AQAADwAAAGRycy9kb3ducmV2LnhtbE2PQU+EMBCF7yb+h2ZMvBi3hcpqkLKJJh6NYeUHzNIKxHZK&#10;aFnQX2896fHNm7z3veqwOcvOZg6jJwXZTgAz1Hk9Uq+gfX+5fQAWIpJG68ko+DIBDvXlRYWl9is1&#10;5nyMPUshFEpUMMQ4lZyHbjAOw85PhpL34WeHMcm553rGNYU7y3Mh9tzhSKlhwMk8D6b7PC5OweJv&#10;pm8rt7e27V+f7tdm3+AdKnV9lYlHYNFs8e8ZfvETOtSJ6eQX0oFZBblMU2K6FxJY8vMiK4CdFEiR&#10;S+B1xf8vqH8AUEsDBBQAAAAIAIdO4kDn69TEWQIAALYEAAAOAAAAZHJzL2Uyb0RvYy54bWytVNtu&#10;EzEQfUfiHyy/092E3oi6qaJWQUgVrVQQz47XzlryDdvJpvwMEm98BJ+D+A2Ovds2hT4h9sGZ8Yzn&#10;cuZMzs53RpOtCFE529DJQU2JsNy1yq4b+vHD8tUpJTEx2zLtrGjonYj0fP7yxVnvZ2LqOqdbEQiC&#10;2DjrfUO7lPysqiLvhGHxwHlhYZQuGJaghnXVBtYjutHVtK6Pq96F1gfHRYy4vRyMdF7iSyl4upYy&#10;ikR0Q1FbKmco5yqf1fyMzdaB+U7xsQz2D1UYpiySPoS6ZImRTVB/hTKKBxedTAfcmcpJqbgoPaCb&#10;Sf1HN7cd86L0AnCif4Ap/r+w/P32JhDVYnY1RmWZwZB+ff3+88c3km+AT+/jDG63/iaMWoSYm93J&#10;YPIv2iC7gundA6ZilwjH5eTwqH5zckQJh21yOp1Cz1Grx+c+xPRWOEOy0NCAoRUs2fYqpsH13iVn&#10;i06rdqm0LkpYry50IFuGAS/LN0Z/4qYt6ZF+elKDBJyBaFKzBNF4tB7tmhKm12AwT6HkfvI67iep&#10;y/dcklzkJYvdUEyJkN3YzKgEkmtlGnq6/1pb4JDhHQDNUtqtdiPKK9feYTbBDaSNni8VMlyxmG5Y&#10;AEvRCjYvXeOQ2qE/N0qUdC58ee4++4M8sFLSg/Xo/fOGBUGJfmdBq9fHqA9rUpTDo5MplLBvWe1b&#10;7MZcOOA+wY57XsTsn/S9KIMzn7Cgi5wVJmY5cg8oj8pFGrYRK87FYlHcsBqepSt763kOniG0brFJ&#10;TqrChwzUgM6IH5ajMGpc5Lx9+3rxevy7m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SIpotcA&#10;AAAJAQAADwAAAAAAAAABACAAAAAiAAAAZHJzL2Rvd25yZXYueG1sUEsBAhQAFAAAAAgAh07iQOfr&#10;1MRZAgAAtgQAAA4AAAAAAAAAAQAgAAAAJgEAAGRycy9lMm9Eb2MueG1sUEsFBgAAAAAGAAYAWQEA&#10;APEFA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微软雅黑" w:hAnsi="微软雅黑" w:eastAsia="微软雅黑" w:cs="微软雅黑"/>
                          <w:b/>
                          <w:bCs/>
                          <w:color w:val="00B050"/>
                          <w:szCs w:val="21"/>
                        </w:rPr>
                      </w:pPr>
                      <w:r>
                        <w:rPr>
                          <w:rFonts w:hint="eastAsia" w:ascii="宋体" w:hAnsi="宋体" w:eastAsia="宋体" w:cs="宋体"/>
                          <w:b/>
                          <w:bCs/>
                          <w:color w:val="00B050"/>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2406015</wp:posOffset>
                </wp:positionH>
                <wp:positionV relativeFrom="paragraph">
                  <wp:posOffset>71755</wp:posOffset>
                </wp:positionV>
                <wp:extent cx="1444625" cy="1809750"/>
                <wp:effectExtent l="0" t="0" r="22225" b="19050"/>
                <wp:wrapNone/>
                <wp:docPr id="116" name="矩形 116"/>
                <wp:cNvGraphicFramePr/>
                <a:graphic xmlns:a="http://schemas.openxmlformats.org/drawingml/2006/main">
                  <a:graphicData uri="http://schemas.microsoft.com/office/word/2010/wordprocessingShape">
                    <wps:wsp>
                      <wps:cNvSpPr/>
                      <wps:spPr>
                        <a:xfrm>
                          <a:off x="0" y="0"/>
                          <a:ext cx="1444625" cy="1809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年:  20</w:t>
                            </w:r>
                            <w:r>
                              <w:rPr>
                                <w:rFonts w:ascii="宋体" w:hAnsi="宋体" w:eastAsia="宋体" w:cs="宋体"/>
                                <w:b/>
                                <w:bCs/>
                                <w:color w:val="00B050"/>
                                <w:spacing w:val="6"/>
                                <w:szCs w:val="21"/>
                              </w:rPr>
                              <w:t>19</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月:  </w:t>
                            </w:r>
                            <w:r>
                              <w:rPr>
                                <w:rFonts w:ascii="宋体" w:hAnsi="宋体" w:eastAsia="宋体" w:cs="宋体"/>
                                <w:b/>
                                <w:bCs/>
                                <w:color w:val="00B050"/>
                                <w:spacing w:val="6"/>
                                <w:szCs w:val="21"/>
                              </w:rPr>
                              <w:t>10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日:  0</w:t>
                            </w:r>
                            <w:r>
                              <w:rPr>
                                <w:rFonts w:ascii="宋体" w:hAnsi="宋体" w:eastAsia="宋体" w:cs="宋体"/>
                                <w:b/>
                                <w:bCs/>
                                <w:color w:val="00B050"/>
                                <w:spacing w:val="6"/>
                                <w:szCs w:val="21"/>
                              </w:rPr>
                              <w:t>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  03</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分:  11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秒:  58</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写入: 确定</w:t>
                            </w:r>
                          </w:p>
                          <w:p>
                            <w:pPr>
                              <w:snapToGrid w:val="0"/>
                              <w:spacing w:line="216" w:lineRule="auto"/>
                              <w:rPr>
                                <w:rFonts w:ascii="宋体" w:hAnsi="宋体" w:eastAsia="宋体" w:cs="宋体"/>
                                <w:color w:val="00B050"/>
                                <w:szCs w:val="21"/>
                              </w:rPr>
                            </w:pPr>
                          </w:p>
                          <w:p>
                            <w:pPr>
                              <w:snapToGrid w:val="0"/>
                              <w:spacing w:line="216" w:lineRule="auto"/>
                              <w:rPr>
                                <w:rFonts w:ascii="Calibri" w:hAnsi="Calibri" w:cs="Calibri"/>
                                <w:color w:val="C00000"/>
                                <w:sz w:val="15"/>
                                <w:szCs w:val="15"/>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89.45pt;margin-top:5.65pt;height:142.5pt;width:113.75pt;z-index:251682816;v-text-anchor:middle;mso-width-relative:page;mso-height-relative:page;" fillcolor="#FFFFFF [3212]" filled="t" stroked="t" coordsize="21600,21600" o:gfxdata="UEsDBAoAAAAAAIdO4kAAAAAAAAAAAAAAAAAEAAAAZHJzL1BLAwQUAAAACACHTuJANE+qVdgAAAAK&#10;AQAADwAAAGRycy9kb3ducmV2LnhtbE2PQU7DMBBF90jcwRokNojaaSq3TeNUAoklQmlzgGk8JFFj&#10;O4qdJnB6zAqWo//0/5v8uJie3Wj0nbMKkpUARrZ2urONgur89rwD5gNajb2zpOCLPByL+7scM+1m&#10;W9LtFBoWS6zPUEEbwpBx7uuWDPqVG8jG7NONBkM8x4brEedYbnq+FkJyg52NCy0O9NpSfT1NRsHk&#10;nobvPl0+qqp5f9nOpSxxg0o9PiTiACzQEv5g+NWP6lBEp4ubrPasV5Bud/uIxiBJgUVACrkBdlGw&#10;3ssUeJHz/y8UP1BLAwQUAAAACACHTuJAq+FHJF4CAAC2BAAADgAAAGRycy9lMm9Eb2MueG1srVTN&#10;bhMxEL4j8Q6W73Q3IU1L1E0VJQpCqmilgjg7Xm/Wkv+wnWzKyyBx4yF4HMRr8Nm7bVPoCbEHZ8Yz&#10;np9vvsnF5UErshc+SGsqOjopKRGG21qabUU/fli/OqckRGZqpqwRFb0TgV7OX7646NxMjG1rVS08&#10;QRATZp2raBujmxVF4K3QLJxYJwyMjfWaRah+W9SedYiuVTEuy2nRWV87b7kIAber3kjnOX7TCB6v&#10;myaISFRFUVvMp8/nJp3F/ILNtp65VvKhDPYPVWgmDZI+hFqxyMjOy79Cacm9DbaJJ9zqwjaN5CL3&#10;gG5G5R/d3LbMidwLwAnuAabw/8Ly9/sbT2SN2Y2mlBimMaRfX7///PGNpBvg07kwg9utu/GDFiCm&#10;Zg+N1+kXbZBDxvTuAVNxiITjcjSZTKbjU0o4bKPz8s3ZaUa9eHzufIhvhdUkCRX1GFrGku2vQkRK&#10;uN67pGzBKlmvpVJZ8dvNUnmyZxjwOn+pZjx54qYM6ZB+fFaCBJyBaI1iEaJ2aD2YLSVMbcFgHn3O&#10;/eR1OE5S5u+5JKnIFQttX0yOkNzYTMsIkiupK3p+/FoZVJrg7QFNUjxsDgPKG1vfYTbe9qQNjq8l&#10;MlyxEG+YB0vRCjYvXuNolEV/dpAoaa3/8tx98gd5YKWkA+vR++cd84IS9c6AVq+nqA9rkpXJ6dkY&#10;ij+2bI4tZqeXFriPsOOOZzH5R3UvNt7qT1jQRcoKEzMcuXuUB2UZ+23EinOxWGQ3rIZj8crcOp6C&#10;JwiNXeyibWTmQwKqR2fAD8uRZz4sctq+Yz17Pf7d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E+qVdgAAAAKAQAADwAAAAAAAAABACAAAAAiAAAAZHJzL2Rvd25yZXYueG1sUEsBAhQAFAAAAAgA&#10;h07iQKvhRyReAgAAtgQAAA4AAAAAAAAAAQAgAAAAJwEAAGRycy9lMm9Eb2MueG1sUEsFBgAAAAAG&#10;AAYAWQEAAPcFA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年:  20</w:t>
                      </w:r>
                      <w:r>
                        <w:rPr>
                          <w:rFonts w:ascii="宋体" w:hAnsi="宋体" w:eastAsia="宋体" w:cs="宋体"/>
                          <w:b/>
                          <w:bCs/>
                          <w:color w:val="00B050"/>
                          <w:spacing w:val="6"/>
                          <w:szCs w:val="21"/>
                        </w:rPr>
                        <w:t>19</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月:  </w:t>
                      </w:r>
                      <w:r>
                        <w:rPr>
                          <w:rFonts w:ascii="宋体" w:hAnsi="宋体" w:eastAsia="宋体" w:cs="宋体"/>
                          <w:b/>
                          <w:bCs/>
                          <w:color w:val="00B050"/>
                          <w:spacing w:val="6"/>
                          <w:szCs w:val="21"/>
                        </w:rPr>
                        <w:t>10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日:  0</w:t>
                      </w:r>
                      <w:r>
                        <w:rPr>
                          <w:rFonts w:ascii="宋体" w:hAnsi="宋体" w:eastAsia="宋体" w:cs="宋体"/>
                          <w:b/>
                          <w:bCs/>
                          <w:color w:val="00B050"/>
                          <w:spacing w:val="6"/>
                          <w:szCs w:val="21"/>
                        </w:rPr>
                        <w:t>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  03</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分:  11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秒:  58</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写入: 确定</w:t>
                      </w:r>
                    </w:p>
                    <w:p>
                      <w:pPr>
                        <w:snapToGrid w:val="0"/>
                        <w:spacing w:line="216" w:lineRule="auto"/>
                        <w:rPr>
                          <w:rFonts w:ascii="宋体" w:hAnsi="宋体" w:eastAsia="宋体" w:cs="宋体"/>
                          <w:color w:val="00B050"/>
                          <w:szCs w:val="21"/>
                        </w:rPr>
                      </w:pPr>
                    </w:p>
                    <w:p>
                      <w:pPr>
                        <w:snapToGrid w:val="0"/>
                        <w:spacing w:line="216" w:lineRule="auto"/>
                        <w:rPr>
                          <w:rFonts w:ascii="Calibri" w:hAnsi="Calibri" w:cs="Calibri"/>
                          <w:color w:val="C00000"/>
                          <w:sz w:val="15"/>
                          <w:szCs w:val="15"/>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Pr>
        <w:tabs>
          <w:tab w:val="left" w:pos="6121"/>
        </w:tabs>
      </w:pPr>
      <w:r>
        <w:rPr>
          <w:rFonts w:hint="eastAsia"/>
        </w:rPr>
        <w:t xml:space="preserve">                                                            </w:t>
      </w:r>
    </w:p>
    <w:p/>
    <w:p>
      <w:r>
        <w:rPr>
          <w:sz w:val="24"/>
        </w:rPr>
        <mc:AlternateContent>
          <mc:Choice Requires="wps">
            <w:drawing>
              <wp:anchor distT="0" distB="0" distL="114935" distR="114935" simplePos="0" relativeHeight="251641856" behindDoc="1" locked="0" layoutInCell="1" allowOverlap="1">
                <wp:simplePos x="0" y="0"/>
                <wp:positionH relativeFrom="column">
                  <wp:posOffset>1737995</wp:posOffset>
                </wp:positionH>
                <wp:positionV relativeFrom="paragraph">
                  <wp:posOffset>6985</wp:posOffset>
                </wp:positionV>
                <wp:extent cx="330835" cy="200660"/>
                <wp:effectExtent l="0" t="0" r="12065" b="27940"/>
                <wp:wrapTight wrapText="bothSides">
                  <wp:wrapPolygon>
                    <wp:start x="0" y="0"/>
                    <wp:lineTo x="0" y="22557"/>
                    <wp:lineTo x="21144" y="22557"/>
                    <wp:lineTo x="21144" y="0"/>
                    <wp:lineTo x="0" y="0"/>
                  </wp:wrapPolygon>
                </wp:wrapTight>
                <wp:docPr id="114" name="矩形 114"/>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6.85pt;margin-top:0.55pt;height:15.8pt;width:26.05pt;mso-wrap-distance-left:9.05pt;mso-wrap-distance-right:9.05pt;z-index:-251674624;v-text-anchor:middle;mso-width-relative:page;mso-height-relative:page;" fillcolor="#FFFFFF [3212]" filled="t" stroked="t" coordsize="21600,21600" wrapcoords="0 0 0 22557 21144 22557 21144 0 0 0" o:gfxdata="UEsDBAoAAAAAAIdO4kAAAAAAAAAAAAAAAAAEAAAAZHJzL1BLAwQUAAAACACHTuJAyMsvZdcAAAAI&#10;AQAADwAAAGRycy9kb3ducmV2LnhtbE2PwU7DMBBE70j8g7VIvVEnKZAqxOmhUpHKBREqxNGJlzhq&#10;vI5ipy1/z/YEtx290exMubm4QZxwCr0nBekyAYHUetNTp+DwsbtfgwhRk9GDJ1TwgwE21e1NqQvj&#10;z/SOpzp2gkMoFFqBjXEspAytRafD0o9IzL795HRkOXXSTPrM4W6QWZI8Sad74g9Wj7i12B7r2SnY&#10;dnZ+ezgc6936pZmy1y8/7z+9Uou7NHkGEfES/8xwrc/VoeJOjZ/JBDEoyPJVzlYGKQjmq+yRpzTX&#10;IwdZlfL/gOoXUEsDBBQAAAAIAIdO4kAI1Gl8UAIAAKMEAAAOAAAAZHJzL2Uyb0RvYy54bWytVM1u&#10;EzEQviPxDpbvZJOGVlWUTRU1CkKqaKWCOE+8dtaS/xg72ZSXQeLGQ/A4qK/B2LvpD/SE2IPzjT2/&#10;38xkfnGwhu0lRu1dzSejMWfSCd9ot635p4/rN+ecxQSuAeOdrPmdjPxi8frVvAszeeJbbxqJjJy4&#10;OOtCzduUwqyqomilhTjyQTp6VB4tJBJxWzUIHXm3pjoZj8+qzmMT0AsZI92u+ke+KP6VkiJdKxVl&#10;YqbmlFsqJ5Zzk89qMYfZFiG0WgxpwD9kYUE7CvrgagUJ2A71X66sFuijV2kkvK28UlrIUgNVMxn/&#10;Uc1tC0GWWoicGB5oiv/Prfiwv0GmG+rd5C1nDiw16f7bj18/v7N8Q/x0Ic5I7Tbc4CBFgrnYg0Kb&#10;f6kMdiic3j1wKg+JCbqcTsfn01POBD3lhp0VzqtH44AxvZPesgxqjtSywiTsr2KigKR6VMmxoje6&#10;WWtjioDbzaVBtgdq77p8OWMyeaZmHOtqfjY9pQkQQFOmDCSCNlDd0W05A7Ol8RUJS+hnxvFpjHH5&#10;XoqRc1xBbPtcioesBjOrE0240bbm50+tjaNEM7c9mxmlw+YwULzxzR01Bn0/sTGItaYIVxDTDSCN&#10;KJVCa5eu6VDGU3l+QJy1Hr++dJ/1aXLolbOORp5q/7IDlJyZ945mKu/HEeARbI7A7eylJ5ontNBB&#10;FEgGmMwRKvT2M23jMkehJ3CCYvWsDsJl6leP9lnI5bKo0R4ESFfuNojsPFPm/HKXvNKl/ZmYno2B&#10;L9qE0uJha/OqPZWL1uN/y+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MsvZdcAAAAIAQAADwAA&#10;AAAAAAABACAAAAAiAAAAZHJzL2Rvd25yZXYueG1sUEsBAhQAFAAAAAgAh07iQAjUaXxQAgAAowQA&#10;AA4AAAAAAAAAAQAgAAAAJg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p>
    <w:p>
      <w:r>
        <w:rPr>
          <w:sz w:val="28"/>
        </w:rPr>
        <mc:AlternateContent>
          <mc:Choice Requires="wps">
            <w:drawing>
              <wp:anchor distT="0" distB="0" distL="114300" distR="114300" simplePos="0" relativeHeight="251687936" behindDoc="0" locked="0" layoutInCell="1" allowOverlap="1">
                <wp:simplePos x="0" y="0"/>
                <wp:positionH relativeFrom="column">
                  <wp:posOffset>1607185</wp:posOffset>
                </wp:positionH>
                <wp:positionV relativeFrom="paragraph">
                  <wp:posOffset>199390</wp:posOffset>
                </wp:positionV>
                <wp:extent cx="756285" cy="635"/>
                <wp:effectExtent l="0" t="52070" r="5715" b="61595"/>
                <wp:wrapNone/>
                <wp:docPr id="24" name="直接箭头连接符 24"/>
                <wp:cNvGraphicFramePr/>
                <a:graphic xmlns:a="http://schemas.openxmlformats.org/drawingml/2006/main">
                  <a:graphicData uri="http://schemas.microsoft.com/office/word/2010/wordprocessingShape">
                    <wps:wsp>
                      <wps:cNvCnPr/>
                      <wps:spPr>
                        <a:xfrm flipV="1">
                          <a:off x="0" y="0"/>
                          <a:ext cx="756285" cy="6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6.55pt;margin-top:15.7pt;height:0.05pt;width:59.55pt;z-index:251687936;mso-width-relative:page;mso-height-relative:page;" filled="f" stroked="t" coordsize="21600,21600" o:gfxdata="UEsDBAoAAAAAAIdO4kAAAAAAAAAAAAAAAAAEAAAAZHJzL1BLAwQUAAAACACHTuJAEhGsldgAAAAJ&#10;AQAADwAAAGRycy9kb3ducmV2LnhtbE2Py07DMBBF90j8gzVI7KjzwLQKcbpAokJi1RZYT+NpHBrb&#10;IXbS9O9xV7CcmaM755br2XRsosG3zkpIFwkwsrVTrW0kfOxfH1bAfECrsHOWJFzIw7q6vSmxUO5s&#10;tzTtQsNiiPUFStAh9AXnvtZk0C9cTzbejm4wGOI4NFwNeI7hpuNZkjxxg62NHzT29KKpPu1GI+H0&#10;84aX+Yva7edmPE7iXejvjZDy/i5NnoEFmsMfDFf9qA5VdDq40SrPOgmZyNOISsjTR2ARyJdZBuxw&#10;XQjgVcn/N6h+AVBLAwQUAAAACACHTuJAgnIbyvsBAACwAwAADgAAAGRycy9lMm9Eb2MueG1srVNL&#10;jhMxEN0jcQfLe9KZQDJRK51ZJAwbBJGA2Vfc7m5L/qls0skluAASK2DFsJo9p4GZY1B2h/DbIXph&#10;latcz6+eXy8u9kazncSgnK342WjMmbTC1cq2FX/18vLBnLMQwdagnZUVP8jAL5b37y16X8qJ65yu&#10;JTICsaHsfcW7GH1ZFEF00kAYOS8tFRuHBiJtsS1qhJ7QjS4m4/Gs6B3WHp2QIVB2PRT5MuM3jRTx&#10;edMEGZmuOHGLecW8btNaLBdQtgi+U+JIA/6BhQFl6dIT1BoisNeo/oIySqALrokj4UzhmkYJmWeg&#10;ac7Gf0zzogMv8ywkTvAnmcL/gxXPdhtkqq745BFnFgy90e3bm29vPtx+vv76/ubuy7sUf/rIqE5i&#10;9T6U1LOyGzzugt9gmnzfoGGNVv6KfJC1oOnYPkt9OEkt95EJSp5PZ5P5lDNBpdnDaYIuBoyE5THE&#10;J9IZloKKh4ig2i6unLX0og4HfNg9DXFo/NGQmq27VFpTHkptWU9spvPzdBWQvxoNkULjaeJgW85A&#10;t2RcETFTDk6rOrWn7oDtdqWR7SCZJ39Hnr8dS3evIXTDuVxKx6A0KpK3tTIVn5+6oYyg9GNbs3jw&#10;JDYgup4nmkbWnGlJbFI0zKUt6ZI0H1RO0dbVhyx+zpMtsnJHCyff/brP3T9/tOV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hGsldgAAAAJAQAADwAAAAAAAAABACAAAAAiAAAAZHJzL2Rvd25yZXYu&#10;eG1sUEsBAhQAFAAAAAgAh07iQIJyG8r7AQAAsAMAAA4AAAAAAAAAAQAgAAAAJwEAAGRycy9lMm9E&#10;b2MueG1sUEsFBgAAAAAGAAYAWQEAAJQFAAAAAA==&#10;">
                <v:fill on="f" focussize="0,0"/>
                <v:stroke weight="1.25pt" color="#000000 [3200]" miterlimit="8" joinstyle="miter" endarrow="open"/>
                <v:imagedata o:title=""/>
                <o:lock v:ext="edit" aspectratio="f"/>
              </v:shape>
            </w:pict>
          </mc:Fallback>
        </mc:AlternateContent>
      </w:r>
    </w:p>
    <w:p/>
    <w:p/>
    <w:p/>
    <w:p>
      <w:pPr>
        <w:tabs>
          <w:tab w:val="left" w:pos="2268"/>
        </w:tabs>
        <w:ind w:firstLine="6120" w:firstLineChars="3400"/>
        <w:jc w:val="left"/>
        <w:rPr>
          <w:rFonts w:ascii="宋体" w:hAnsi="宋体" w:eastAsia="宋体" w:cs="宋体"/>
          <w:sz w:val="18"/>
          <w:szCs w:val="18"/>
        </w:rPr>
      </w:pPr>
    </w:p>
    <w:p>
      <w:pPr>
        <w:tabs>
          <w:tab w:val="left" w:pos="754"/>
        </w:tabs>
        <w:jc w:val="left"/>
      </w:pPr>
    </w:p>
    <w:p>
      <w:pPr>
        <w:tabs>
          <w:tab w:val="left" w:pos="5774"/>
        </w:tabs>
        <w:ind w:firstLine="6120" w:firstLineChars="3400"/>
        <w:jc w:val="left"/>
      </w:pPr>
      <w:r>
        <w:rPr>
          <w:sz w:val="18"/>
          <w:szCs w:val="18"/>
        </w:rPr>
        <mc:AlternateContent>
          <mc:Choice Requires="wps">
            <w:drawing>
              <wp:anchor distT="0" distB="0" distL="114300" distR="114300" simplePos="0" relativeHeight="251632640" behindDoc="0" locked="0" layoutInCell="1" allowOverlap="1">
                <wp:simplePos x="0" y="0"/>
                <wp:positionH relativeFrom="column">
                  <wp:posOffset>4724400</wp:posOffset>
                </wp:positionH>
                <wp:positionV relativeFrom="paragraph">
                  <wp:posOffset>176530</wp:posOffset>
                </wp:positionV>
                <wp:extent cx="1429385" cy="1898650"/>
                <wp:effectExtent l="0" t="0" r="18415" b="25400"/>
                <wp:wrapNone/>
                <wp:docPr id="12" name="矩形 12"/>
                <wp:cNvGraphicFramePr/>
                <a:graphic xmlns:a="http://schemas.openxmlformats.org/drawingml/2006/main">
                  <a:graphicData uri="http://schemas.microsoft.com/office/word/2010/wordprocessingShape">
                    <wps:wsp>
                      <wps:cNvSpPr/>
                      <wps:spPr>
                        <a:xfrm>
                          <a:off x="0" y="0"/>
                          <a:ext cx="1429385" cy="1898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下限定值:  20.00℃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报警延时 : 0010ms</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安装位置1: PT</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安装位置2: 母排</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安装位置3: 电缆1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安装位置4: 电缆2</w:t>
                            </w:r>
                          </w:p>
                          <w:p>
                            <w:pPr>
                              <w:snapToGrid w:val="0"/>
                              <w:rPr>
                                <w:rFonts w:ascii="宋体" w:hAnsi="宋体" w:eastAsia="宋体" w:cs="宋体"/>
                                <w:b/>
                                <w:bCs/>
                                <w:color w:val="000000" w:themeColor="text1"/>
                                <w:spacing w:val="6"/>
                                <w:szCs w:val="21"/>
                                <w14:textFill>
                                  <w14:solidFill>
                                    <w14:schemeClr w14:val="tx1"/>
                                  </w14:solidFill>
                                </w14:textFill>
                              </w:rPr>
                            </w:pPr>
                          </w:p>
                          <w:p>
                            <w:pPr>
                              <w:spacing w:line="15" w:lineRule="auto"/>
                              <w:rPr>
                                <w:rFonts w:cstheme="minorHAnsi"/>
                                <w:color w:val="C00000"/>
                                <w:szCs w:val="21"/>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372pt;margin-top:13.9pt;height:149.5pt;width:112.55pt;z-index:251632640;v-text-anchor:middle;mso-width-relative:page;mso-height-relative:page;" fillcolor="#FFFFFF [3212]" filled="t" stroked="t" coordsize="21600,21600" o:gfxdata="UEsDBAoAAAAAAIdO4kAAAAAAAAAAAAAAAAAEAAAAZHJzL1BLAwQUAAAACACHTuJAvInCa9kAAAAK&#10;AQAADwAAAGRycy9kb3ducmV2LnhtbE2P3U6DQBCF7018h82YeGPsAiXQUpYmmnhpDC0PMGVHIN0f&#10;wi4FfXrXK72czMk531ceV63YjSY3WCMg3kTAyLRWDqYT0JzfnnfAnEcjUVlDAr7IwbG6vyuxkHYx&#10;Nd1OvmOhxLgCBfTejwXnru1Jo9vYkUz4fdpJow/n1HE54RLKteJJFGVc42DCQo8jvfbUXk+zFjDb&#10;p/FbbdePpuneX/KlzmpMUYjHhzg6APO0+r8w/OIHdKgC08XORjqmBORpGly8gCQPCiGwz/YxsIuA&#10;bZLtgFcl/69Q/QBQSwMEFAAAAAgAh07iQMsC/fNcAgAAtAQAAA4AAABkcnMvZTJvRG9jLnhtbK1U&#10;zW4TMRC+I/EOlu90k/QvjbqpolZBSBWtVBBnx2tnLfkP28mmvAwSNx6Cx0G8Bp+92zaFnhB7cGY8&#10;45n5vpnJ+cXOaLIVISpnazo+GFEiLHeNsuuafvywfDOlJCZmG6adFTW9F5FezF+/Ou/8TExc63Qj&#10;AkEQG2edr2mbkp9VVeStMCweOC8sjNIFwxLUsK6awDpEN7qajEYnVedC44PjIkbcXvVGOi/xpRQ8&#10;3UgZRSK6pqgtlTOUc5XPan7OZuvAfKv4UAb7hyoMUxZJH0NdscTIJqi/QhnFg4tOpgPuTOWkVFwU&#10;DEAzHv2B5q5lXhQsICf6R5ri/wvL329vA1ENejehxDKDHv36+v3nj28EF2Cn83EGpzt/GwYtQsxQ&#10;dzKY/AsQZFcYvX9kVOwS4bgcH03ODqfHlHDYxtOz6clx4bx6eu5DTG+FMyQLNQ1oWWGSba9jQkq4&#10;PrjkbNFp1SyV1kUJ69WlDmTL0N5l+XLNePLMTVvSZYCnI4wAZxgzqVmCaDyAR7umhOk15penUHI/&#10;ex33k4zK91KSXOQVi21fTImQ3djMqIQR18rUdLr/WltUmuntCc1S2q12A8sr19yjM8H1Ixs9Xypk&#10;uGYx3bKAGQUU7F26wSG1Az43SJS0Lnx56T77Y3RgpaTDzAP75w0LghL9zmKoDk9QH5akKEfHpxMo&#10;Yd+y2rfYjbl04H2MDfe8iNk/6QdRBmc+YT0XOStMzHLk7lkelMvU7yIWnIvForhhMTxL1/bO8xw8&#10;U2jdYpOcVGUeMlE9OwN/WI3S82GN8+7t68Xr6c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8&#10;icJr2QAAAAoBAAAPAAAAAAAAAAEAIAAAACIAAABkcnMvZG93bnJldi54bWxQSwECFAAUAAAACACH&#10;TuJAywL981wCAAC0BAAADgAAAAAAAAABACAAAAAoAQAAZHJzL2Uyb0RvYy54bWxQSwUGAAAAAAYA&#10;BgBZAQAA9g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下限定值:  20.00℃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报警延时 : 0010ms</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安装位置1: PT</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安装位置2: 母排</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安装位置3: 电缆1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安装位置4: 电缆2</w:t>
                      </w:r>
                    </w:p>
                    <w:p>
                      <w:pPr>
                        <w:snapToGrid w:val="0"/>
                        <w:rPr>
                          <w:rFonts w:ascii="宋体" w:hAnsi="宋体" w:eastAsia="宋体" w:cs="宋体"/>
                          <w:b/>
                          <w:bCs/>
                          <w:color w:val="000000" w:themeColor="text1"/>
                          <w:spacing w:val="6"/>
                          <w:szCs w:val="21"/>
                          <w14:textFill>
                            <w14:solidFill>
                              <w14:schemeClr w14:val="tx1"/>
                            </w14:solidFill>
                          </w14:textFill>
                        </w:rPr>
                      </w:pPr>
                    </w:p>
                    <w:p>
                      <w:pPr>
                        <w:spacing w:line="15" w:lineRule="auto"/>
                        <w:rPr>
                          <w:rFonts w:cstheme="minorHAnsi"/>
                          <w:color w:val="C00000"/>
                          <w:szCs w:val="21"/>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43904" behindDoc="0" locked="0" layoutInCell="1" allowOverlap="1">
                <wp:simplePos x="0" y="0"/>
                <wp:positionH relativeFrom="column">
                  <wp:posOffset>2406650</wp:posOffset>
                </wp:positionH>
                <wp:positionV relativeFrom="paragraph">
                  <wp:posOffset>173990</wp:posOffset>
                </wp:positionV>
                <wp:extent cx="1444625" cy="1885950"/>
                <wp:effectExtent l="0" t="0" r="22225" b="19050"/>
                <wp:wrapNone/>
                <wp:docPr id="168" name="矩形 168"/>
                <wp:cNvGraphicFramePr/>
                <a:graphic xmlns:a="http://schemas.openxmlformats.org/drawingml/2006/main">
                  <a:graphicData uri="http://schemas.microsoft.com/office/word/2010/wordprocessingShape">
                    <wps:wsp>
                      <wps:cNvSpPr/>
                      <wps:spPr>
                        <a:xfrm>
                          <a:off x="0" y="0"/>
                          <a:ext cx="1444625" cy="1885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探头个数:   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探头选择:   探头-1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探头地址1: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探头地址2: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探头地址3: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采样间隔 :  0005S</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读写地址 :  读地址</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报警定值:  50.00℃ </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上限定值:  50.00℃</w:t>
                            </w:r>
                          </w:p>
                          <w:p>
                            <w:pPr>
                              <w:snapToGrid w:val="0"/>
                              <w:rPr>
                                <w:rFonts w:ascii="宋体" w:hAnsi="宋体" w:eastAsia="宋体" w:cs="宋体"/>
                                <w:b/>
                                <w:bCs/>
                                <w:color w:val="00B050"/>
                                <w:spacing w:val="6"/>
                                <w:szCs w:val="21"/>
                              </w:rPr>
                            </w:pPr>
                          </w:p>
                          <w:p>
                            <w:pPr>
                              <w:spacing w:line="15" w:lineRule="auto"/>
                              <w:rPr>
                                <w:rFonts w:cstheme="minorHAnsi"/>
                                <w:color w:val="C00000"/>
                                <w:szCs w:val="21"/>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89.5pt;margin-top:13.7pt;height:148.5pt;width:113.75pt;z-index:251643904;v-text-anchor:middle;mso-width-relative:page;mso-height-relative:page;" fillcolor="#FFFFFF [3212]" filled="t" stroked="t" coordsize="21600,21600" o:gfxdata="UEsDBAoAAAAAAIdO4kAAAAAAAAAAAAAAAAAEAAAAZHJzL1BLAwQUAAAACACHTuJAKTfrIdgAAAAK&#10;AQAADwAAAGRycy9kb3ducmV2LnhtbE2P3U6EMBSE7018h+aYeGPcdlmEFSmbaOKlMaw8wFl6Foj9&#10;IbQs6NNbr/RyMpOZb8rDajS70OQHZyVsNwIY2dapwXYSmo/X+z0wH9Aq1M6ShC/ycKiur0oslFts&#10;TZdj6Fgssb5ACX0IY8G5b3sy6DduJBu9s5sMhiinjqsJl1huNE+EyLjBwcaFHkd66an9PM5Gwuzu&#10;xm+9W9+bpnt7zpc6qzFFKW9vtuIJWKA1/IXhFz+iQxWZTm62yjMtYZc/xi9BQpKnwGIgE9kDsFN0&#10;kjQFXpX8/4XqB1BLAwQUAAAACACHTuJAxOSI3F0CAAC2BAAADgAAAGRycy9lMm9Eb2MueG1srVTN&#10;bhMxEL4j8Q6W73STkKQhyqaKUgUhVbRSQZwdrzdryX/YTjblZZC48RA8DuI1+Ozdtin0hNiDM+MZ&#10;z88332RxcdSKHIQP0pqSDs8GlAjDbSXNrqQfP2xezSgJkZmKKWtESe9EoBfLly8WrZuLkW2sqoQn&#10;CGLCvHUlbWJ086IIvBGahTPrhIGxtl6zCNXvisqzFtG1KkaDwbRora+ct1yEgNvLzkiXOX5dCx6v&#10;6zqISFRJUVvMp8/nNp3FcsHmO89cI3lfBvuHKjSTBkkfQl2yyMjey79Cacm9DbaOZ9zqwta15CL3&#10;gG6Ggz+6uW2YE7kXgBPcA0zh/4Xl7w83nsgKs5tiVIZpDOnX1+8/f3wj6Qb4tC7M4XbrbnyvBYip&#10;2WPtdfpFG+SYMb17wFQcI+G4HI7H4+loQgmHbTibTd5MMurF43PnQ3wrrCZJKKnH0DKW7HAVIlLC&#10;9d4lZQtWyWojlcqK323XypMDw4A3+Us148kTN2VIi/Sj8wFIwBmIVisWIWqH1oPZUcLUDgzm0efc&#10;T16H0ySD/D2XJBV5yULTFZMjJDc21zKC5Erqks5OXyuDShO8HaBJisftsUd5a6s7zMbbjrTB8Y1E&#10;hisW4g3zYClawebFaxy1sujP9hIljfVfnrtP/iAPrJS0YD16/7xnXlCi3hnQ6vUU9WFNsjKenI+g&#10;+FPL9tRi9nptgfsQO+54FpN/VPdi7a3+hAVdpawwMcORu0O5V9ax20asOBerVXbDajgWr8yt4yl4&#10;gtDY1T7aWmY+JKA6dHr8sBx55v0ip+071bPX49/N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p&#10;N+sh2AAAAAoBAAAPAAAAAAAAAAEAIAAAACIAAABkcnMvZG93bnJldi54bWxQSwECFAAUAAAACACH&#10;TuJAxOSI3F0CAAC2BAAADgAAAAAAAAABACAAAAAnAQAAZHJzL2Uyb0RvYy54bWxQSwUGAAAAAAYA&#10;BgBZAQAA9g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探头个数:   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探头选择:   探头-1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探头地址1: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探头地址2: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探头地址3: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采样间隔 :  0005S</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读写地址 :  读地址</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报警定值:  50.00℃ </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上限定值:  50.00℃</w:t>
                      </w:r>
                    </w:p>
                    <w:p>
                      <w:pPr>
                        <w:snapToGrid w:val="0"/>
                        <w:rPr>
                          <w:rFonts w:ascii="宋体" w:hAnsi="宋体" w:eastAsia="宋体" w:cs="宋体"/>
                          <w:b/>
                          <w:bCs/>
                          <w:color w:val="00B050"/>
                          <w:spacing w:val="6"/>
                          <w:szCs w:val="21"/>
                        </w:rPr>
                      </w:pPr>
                    </w:p>
                    <w:p>
                      <w:pPr>
                        <w:spacing w:line="15" w:lineRule="auto"/>
                        <w:rPr>
                          <w:rFonts w:cstheme="minorHAnsi"/>
                          <w:color w:val="C00000"/>
                          <w:szCs w:val="21"/>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133350</wp:posOffset>
                </wp:positionH>
                <wp:positionV relativeFrom="paragraph">
                  <wp:posOffset>186055</wp:posOffset>
                </wp:positionV>
                <wp:extent cx="1473200" cy="1873250"/>
                <wp:effectExtent l="0" t="0" r="12700" b="12700"/>
                <wp:wrapNone/>
                <wp:docPr id="163" name="矩形 163"/>
                <wp:cNvGraphicFramePr/>
                <a:graphic xmlns:a="http://schemas.openxmlformats.org/drawingml/2006/main">
                  <a:graphicData uri="http://schemas.microsoft.com/office/word/2010/wordprocessingShape">
                    <wps:wsp>
                      <wps:cNvSpPr/>
                      <wps:spPr>
                        <a:xfrm>
                          <a:off x="0" y="0"/>
                          <a:ext cx="1473200" cy="18732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14.65pt;height:147.5pt;width:116pt;z-index:251676672;v-text-anchor:middle;mso-width-relative:page;mso-height-relative:page;" fillcolor="#FFFFFF [3212]" filled="t" stroked="t" coordsize="21600,21600" o:gfxdata="UEsDBAoAAAAAAIdO4kAAAAAAAAAAAAAAAAAEAAAAZHJzL1BLAwQUAAAACACHTuJA2Cl6w9cAAAAJ&#10;AQAADwAAAGRycy9kb3ducmV2LnhtbE2PQU+EMBCF7yb+h2ZMvBi3QNdVkbKJJh6NYeUHzNIKRDol&#10;tCzor3c8uafJzHt5871iv7pBnOwUek8a0k0CwlLjTU+thvrj9fYBRIhIBgdPVsO3DbAvLy8KzI1f&#10;qLKnQ2wFh1DIUUMX45hLGZrOOgwbP1pi7dNPDiOvUyvNhAuHu0FmSbKTDnviDx2O9qWzzddhdhpm&#10;fzP+DGp9r+v27fl+qXYVblHr66s0eQIR7Rr/zfCHz+hQMtPRz2SCGDRkKVeJPB8VCNazO8WHowaV&#10;bRXIspDnDcpfUEsDBBQAAAAIAIdO4kASCflSWgIAALYEAAAOAAAAZHJzL2Uyb0RvYy54bWytVNtu&#10;EzEQfUfiHyy/082lN0XdVFGqIKSKViqIZ8drZy35hu1kU34GiTc+gs9B/AbH3m2bQp8Q++DMeMYz&#10;Z87M5OJybzTZiRCVszUdH40oEZa7RtlNTT9+WL05pyQmZhumnRU1vReRXs5fv7ro/ExMXOt0IwJB&#10;EBtnna9pm5KfVVXkrTAsHjkvLIzSBcMS1LCpmsA6RDe6moxGp1XnQuOD4yJG3F71Rjov8aUUPN1I&#10;GUUiuqbAlsoZyrnOZzW/YLNNYL5VfIDB/gGFYcoi6WOoK5YY2Qb1VyijeHDRyXTEnamclIqLUgOq&#10;GY/+qOauZV6UWkBO9I80xf8Xlr/f3QaiGvTudEqJZQZN+vX1+88f30i+AT+djzO43fnbMGgRYi52&#10;L4PJvyiD7Aun94+cin0iHJfj47MpGkUJh218DuWksF49PfchprfCGZKFmgY0rXDJdtcxISVcH1xy&#10;tui0alZK66KEzXqpA9kxNHhVvowZT565aUs6pJ+cFSQMgyY1SwBlPEqPdkMJ0xtMME+h5H72Oh4m&#10;GZXvpSQZ5BWLbQ+mRMhubGZUwpBrZWp6fvhaWyDN9PaEZint1/uB5bVr7tGb4PqhjZ6vFDJcs5hu&#10;WcCUglRsXrrBIbVDfW6QKGld+PLSffbH8MBKSYepR+2ftywISvQ7i7GangIf1qQoxydnEyjh0LI+&#10;tNitWTrwPsaOe17E7J/0gyiDM5+woIucFSZmOXL3LA/KMvXbiBXnYrEoblgNz9K1vfM8B88UWrfY&#10;JidVmYdMVM/OwB+Wo/R8WOS8fYd68Xr6u5n/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pesPX&#10;AAAACQEAAA8AAAAAAAAAAQAgAAAAIgAAAGRycy9kb3ducmV2LnhtbFBLAQIUABQAAAAIAIdO4kAS&#10;CflSWgIAALYEAAAOAAAAAAAAAAEAIAAAACYBAABkcnMvZTJvRG9jLnhtbFBLBQYAAAAABgAGAFkB&#10;AADyBQ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rFonts w:hint="eastAsia"/>
        </w:rPr>
        <w:t xml:space="preserve">                           </w:t>
      </w:r>
    </w:p>
    <w:p>
      <w:pPr>
        <w:tabs>
          <w:tab w:val="left" w:pos="5871"/>
        </w:tabs>
        <w:jc w:val="left"/>
      </w:pPr>
      <w:r>
        <w:rPr>
          <w:rFonts w:hint="eastAsia"/>
        </w:rPr>
        <w:tab/>
      </w:r>
    </w:p>
    <w:p/>
    <w:p>
      <w:r>
        <w:rPr>
          <w:sz w:val="24"/>
        </w:rPr>
        <mc:AlternateContent>
          <mc:Choice Requires="wps">
            <w:drawing>
              <wp:anchor distT="0" distB="0" distL="114935" distR="114935" simplePos="0" relativeHeight="251684864" behindDoc="1" locked="0" layoutInCell="1" allowOverlap="1">
                <wp:simplePos x="0" y="0"/>
                <wp:positionH relativeFrom="column">
                  <wp:posOffset>1752600</wp:posOffset>
                </wp:positionH>
                <wp:positionV relativeFrom="paragraph">
                  <wp:posOffset>164465</wp:posOffset>
                </wp:positionV>
                <wp:extent cx="330835" cy="200660"/>
                <wp:effectExtent l="0" t="0" r="12065" b="27940"/>
                <wp:wrapTight wrapText="bothSides">
                  <wp:wrapPolygon>
                    <wp:start x="0" y="0"/>
                    <wp:lineTo x="0" y="22557"/>
                    <wp:lineTo x="21144" y="22557"/>
                    <wp:lineTo x="21144" y="0"/>
                    <wp:lineTo x="0" y="0"/>
                  </wp:wrapPolygon>
                </wp:wrapTight>
                <wp:docPr id="21" name="矩形 21"/>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8pt;margin-top:12.95pt;height:15.8pt;width:26.05pt;mso-wrap-distance-left:9.05pt;mso-wrap-distance-right:9.05pt;z-index:-251631616;v-text-anchor:middle;mso-width-relative:page;mso-height-relative:page;" fillcolor="#FFFFFF [3212]" filled="t" stroked="t" coordsize="21600,21600" wrapcoords="0 0 0 22557 21144 22557 21144 0 0 0" o:gfxdata="UEsDBAoAAAAAAIdO4kAAAAAAAAAAAAAAAAAEAAAAZHJzL1BLAwQUAAAACACHTuJAMYev0doAAAAJ&#10;AQAADwAAAGRycy9kb3ducmV2LnhtbE2PwU7DMBBE70j8g7VI3KiTQNo0xOmhUpHggggV4ujE2zhq&#10;bEe205a/ZznR26xmNPum2lzMyE7ow+CsgHSRAEPbOTXYXsD+c/dQAAtRWiVHZ1HADwbY1Lc3lSyV&#10;O9sPPDWxZ1RiQykF6BinkvPQaTQyLNyElryD80ZGOn3PlZdnKjcjz5JkyY0cLH3QcsKtxu7YzEbA&#10;ttfz+9P+2OyKl9Znb99ufv1yQtzfpckzsIiX+B+GP3xCh5qYWjdbFdgoIFstaUskka+BUeAxK1Jg&#10;rYB8lQOvK369oP4FUEsDBBQAAAAIAIdO4kD9yBu6TwIAAKEEAAAOAAAAZHJzL2Uyb0RvYy54bWyt&#10;VMtqGzEU3Rf6D0L7ZpyYhGA8DibBpRCaQFq6ljUaj0CvXskepz9T6K4f0c8p/Y0eacZ5tFmVzkI+&#10;V7rPc+/1/GJvDdspitq7mh8fTThTTvpGu03NP35YvTnnLCbhGmG8UzW/V5FfLF6/mvdhpk58502j&#10;iMGJi7M+1LxLKcyqKspOWRGPfFAOj60nKxJE2lQNiR7eralOJpOzqvfUBPJSxYjbq+GRL4r/tlUy&#10;3bRtVImZmiO3VE4q5zqf1WIuZhsSodNyTEP8QxZWaIegD66uRBJsS/ovV1ZL8tG36Uh6W/m21VKV&#10;GlDN8eSPau46EVSpBeTE8EBT/H9u5fvdLTHd1PzkmDMnLHr06+v3nz++MVyAnT7EGZTuwi2NUgTM&#10;pe5bsvkXRbB9YfT+gVG1T0zicjqdnE9POZN4yu06K4xXj8aBYnqrvGUZ1JzQsMKj2F3HhIBQPajk&#10;WNEb3ay0MUWgzfrSENsJNHdVvpwxTJ6pGcf6mp9NT9F/KTBjrREJ0AZUHd2GM2E2GF6ZqIR+Zhyf&#10;xpiU76UYOccrEbshl+Ihq4mZ1QnzbbSt+flTa+OQaOZ2YDOjtF/vR4rXvrlHW8gP8xqDXGlEuBYx&#10;3QrCgKIULF26wdEaj/L8iDjrPH156T7rY27wylmPgUftn7eCFGfmncNE5e04ADqA9QG4rb30oBlD&#10;gmwKhAElc4AtefsJu7jMUfAknESsgdVRuEzD4mGbpVouixq2IIh07e6CzM4zZc4vt8m3urQ/EzOw&#10;MfKFPSgtHnc2L9pTuWg9/rM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xh6/R2gAAAAkBAAAP&#10;AAAAAAAAAAEAIAAAACIAAABkcnMvZG93bnJldi54bWxQSwECFAAUAAAACACHTuJA/cgbuk8CAACh&#10;BAAADgAAAAAAAAABACAAAAAp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p>
    <w:p>
      <w:r>
        <w:rPr>
          <w:sz w:val="24"/>
        </w:rPr>
        <mc:AlternateContent>
          <mc:Choice Requires="wps">
            <w:drawing>
              <wp:anchor distT="0" distB="0" distL="114935" distR="114935" simplePos="0" relativeHeight="251691008" behindDoc="1" locked="0" layoutInCell="1" allowOverlap="1">
                <wp:simplePos x="0" y="0"/>
                <wp:positionH relativeFrom="column">
                  <wp:posOffset>4114800</wp:posOffset>
                </wp:positionH>
                <wp:positionV relativeFrom="paragraph">
                  <wp:posOffset>9525</wp:posOffset>
                </wp:positionV>
                <wp:extent cx="330835" cy="200660"/>
                <wp:effectExtent l="0" t="0" r="12065" b="27940"/>
                <wp:wrapTight wrapText="bothSides">
                  <wp:wrapPolygon>
                    <wp:start x="0" y="0"/>
                    <wp:lineTo x="0" y="22557"/>
                    <wp:lineTo x="21144" y="22557"/>
                    <wp:lineTo x="21144" y="0"/>
                    <wp:lineTo x="0" y="0"/>
                  </wp:wrapPolygon>
                </wp:wrapTight>
                <wp:docPr id="27" name="矩形 27"/>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24pt;margin-top:0.75pt;height:15.8pt;width:26.05pt;mso-wrap-distance-left:9.05pt;mso-wrap-distance-right:9.05pt;z-index:-251625472;v-text-anchor:middle;mso-width-relative:page;mso-height-relative:page;" fillcolor="#FFFFFF [3212]" filled="t" stroked="t" coordsize="21600,21600" wrapcoords="0 0 0 22557 21144 22557 21144 0 0 0" o:gfxdata="UEsDBAoAAAAAAIdO4kAAAAAAAAAAAAAAAAAEAAAAZHJzL1BLAwQUAAAACACHTuJADwT62NcAAAAI&#10;AQAADwAAAGRycy9kb3ducmV2LnhtbE2PwU7DMBBE70j8g7VI3KidtpQoxOmhUpHggggV4ujESxw1&#10;Xkex05a/ZznBcfVWM2/K7cUP4oRT7ANpyBYKBFIbbE+dhsP7/i4HEZMha4ZAqOEbI2yr66vSFDac&#10;6Q1PdeoEh1AsjAaX0lhIGVuH3sRFGJGYfYXJm8Tn1Ek7mTOH+0EuldpIb3riBmdG3Dlsj/XsNew6&#10;N7+uD8d6nz810/LlM8zPH0Hr25tMPYJIeEl/z/Crz+pQsVMTZrJRDBo265y3JAb3IJg/KJWBaDSs&#10;VhnIqpT/B1Q/UEsDBBQAAAAIAIdO4kA8ds82UAIAAKEEAAAOAAAAZHJzL2Uyb0RvYy54bWytVM1u&#10;EzEQviPxDpbvZNNGDVXUTRW1CkKKaKWCOE+8dtaS/xg72YSXQeLGQ/A4qK/B2LvpD/SE2IMzY8/v&#10;N/Pl4nJvDdtJjNq7mp+MxpxJJ3yj3abmnz4u35xzFhO4Box3suYHGfnl/PWriy7M5KlvvWkkMgri&#10;4qwLNW9TCrOqiqKVFuLIB+noUXm0kEjFTdUgdBTdmup0PJ5WnccmoBcyRrq97h/5vMRXSop0o1SU&#10;iZmaU22pnFjOdT6r+QXMNgih1WIoA/6hCgvaUdKHUNeQgG1R/xXKaoE+epVGwtvKK6WFLD1QNyfj&#10;P7q5ayHI0guBE8MDTPH/hRUfdrfIdFPz07ecObA0o/tvP379/M7ogtDpQpyR0V24xUGLJOZW9wpt&#10;/qUm2L4genhAVO4TE3Q5mYzPJ2ecCXrK45oWxKtH54AxvZPesizUHGlgBUfYrWKihGR6NMm5oje6&#10;WWpjioKb9ZVBtgMa7rJ8uWJyeWZmHOtqPp2c0fwF0I4pA4lEG6jr6DacgdnQ8oqEJfUz5/g0x7h8&#10;L+XINV5DbPtaSoRsBjOrE+230bbm50+9jaNCM7Y9mllK+/V+gHjtmwONBX2/rzGIpaYMK4jpFpAW&#10;lFoh0qUbOpTx1J4fJM5aj19fus/2tDf0yllHC0+9f9kCSs7Me0cbldlxFPAorI+C29orTzCfEJ2D&#10;KCI5YDJHUaG3n4mLi5yFnsAJytWjOihXqScesVnIxaKYEQsCpJW7CyIHz5A5v9gmr3QZfwamR2PA&#10;i3hQRjxwNhPtqV6sHv9Z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wT62NcAAAAIAQAADwAA&#10;AAAAAAABACAAAAAiAAAAZHJzL2Rvd25yZXYueG1sUEsBAhQAFAAAAAgAh07iQDx2zzZQAgAAoQQA&#10;AA4AAAAAAAAAAQAgAAAAJg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p>
    <w:p>
      <w:r>
        <w:rPr>
          <w:sz w:val="28"/>
        </w:rPr>
        <mc:AlternateContent>
          <mc:Choice Requires="wps">
            <w:drawing>
              <wp:anchor distT="0" distB="0" distL="114300" distR="114300" simplePos="0" relativeHeight="251686912" behindDoc="0" locked="0" layoutInCell="1" allowOverlap="1">
                <wp:simplePos x="0" y="0"/>
                <wp:positionH relativeFrom="column">
                  <wp:posOffset>3867785</wp:posOffset>
                </wp:positionH>
                <wp:positionV relativeFrom="paragraph">
                  <wp:posOffset>95885</wp:posOffset>
                </wp:positionV>
                <wp:extent cx="756285" cy="635"/>
                <wp:effectExtent l="0" t="76200" r="24765" b="113665"/>
                <wp:wrapNone/>
                <wp:docPr id="23" name="直接箭头连接符 23"/>
                <wp:cNvGraphicFramePr/>
                <a:graphic xmlns:a="http://schemas.openxmlformats.org/drawingml/2006/main">
                  <a:graphicData uri="http://schemas.microsoft.com/office/word/2010/wordprocessingShape">
                    <wps:wsp>
                      <wps:cNvCnPr/>
                      <wps:spPr>
                        <a:xfrm flipV="1">
                          <a:off x="0" y="0"/>
                          <a:ext cx="756285" cy="6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4.55pt;margin-top:7.55pt;height:0.05pt;width:59.55pt;z-index:251686912;mso-width-relative:page;mso-height-relative:page;" filled="f" stroked="t" coordsize="21600,21600" o:gfxdata="UEsDBAoAAAAAAIdO4kAAAAAAAAAAAAAAAAAEAAAAZHJzL1BLAwQUAAAACACHTuJAd602GNcAAAAJ&#10;AQAADwAAAGRycy9kb3ducmV2LnhtbE2PQU/DMAyF70j8h8hI3FjaSh2jNN0BiQmJ08bg7DVeU9Yk&#10;pUm77t/jneBk2e/p+XvleradmGgIrXcK0kUCglztdesaBfuP14cViBDRaey8IwUXCrCubm9KLLQ/&#10;uy1Nu9gIDnGhQAUmxr6QMtSGLIaF78mxdvSDxcjr0Eg94JnDbSezJFlKi63jDwZ7ejFUn3ajVXD6&#10;ecPL/EXt9nMzHqf8PTffm1yp+7s0eQYRaY5/ZrjiMzpUzHTwo9NBdAqWyVPKVhZynmx4zFYZiMP1&#10;kIGsSvm/QfULUEsDBBQAAAAIAIdO4kAm2c9l/AEAALADAAAOAAAAZHJzL2Uyb0RvYy54bWytU0uO&#10;EzEQ3SNxB8t70pmMkola6cwiYdggiMRnX3G7uy35p7JJJ5fgAkisgBXMavachpk5BmV3CL8dohdW&#10;ucr1/Or59eJybzTbSQzK2YqfjcacSStcrWxb8Vcvrx7NOQsRbA3aWVnxgwz8cvnwwaL3pZy4zula&#10;IiMQG8reV7yL0ZdFEUQnDYSR89JSsXFoINIW26JG6And6GIyHs+K3mHt0QkZAmXXQ5EvM37TSBGf&#10;N02QkemKE7eYV8zrNq3FcgFli+A7JY404B9YGFCWLj1BrSECe4PqLyijBLrgmjgSzhSuaZSQeQaa&#10;5mz8xzQvOvAyz0LiBH+SKfw/WPFst0Gm6opPzjmzYOiN7t7d3L79eHf95duHm/uv71P8+ROjOonV&#10;+1BSz8pu8LgLfoNp8n2DhjVa+dfkg6wFTcf2WerDSWq5j0xQ8mI6m8ynnAkqzc6nCboYMBKWxxCf&#10;SGdYCioeIoJqu7hy1tKLOhzwYfc0xKHxR0Nqtu5KaU15KLVlPbGZzi/SVUD+ajRECo2niYNtOQPd&#10;knFFxEw5OK3q1J66A7bblUa2g2Se/B15/nYs3b2G0A3ncikdg9KoSN7WylR8fuqGMoLSj23N4sGT&#10;2IDoep5oGllzpiWxSdEwl7akS9J8UDlFW1cfsvg5T7bIyh0tnHz36z53//zRlt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602GNcAAAAJAQAADwAAAAAAAAABACAAAAAiAAAAZHJzL2Rvd25yZXYu&#10;eG1sUEsBAhQAFAAAAAgAh07iQCbZz2X8AQAAsAMAAA4AAAAAAAAAAQAgAAAAJgEAAGRycy9lMm9E&#10;b2MueG1sUEsFBgAAAAAGAAYAWQEAAJQFAAAAAA==&#10;">
                <v:fill on="f" focussize="0,0"/>
                <v:stroke weight="1.2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85888" behindDoc="0" locked="0" layoutInCell="1" allowOverlap="1">
                <wp:simplePos x="0" y="0"/>
                <wp:positionH relativeFrom="column">
                  <wp:posOffset>1607185</wp:posOffset>
                </wp:positionH>
                <wp:positionV relativeFrom="paragraph">
                  <wp:posOffset>76835</wp:posOffset>
                </wp:positionV>
                <wp:extent cx="756285" cy="635"/>
                <wp:effectExtent l="0" t="52070" r="5715" b="61595"/>
                <wp:wrapNone/>
                <wp:docPr id="22" name="直接箭头连接符 22"/>
                <wp:cNvGraphicFramePr/>
                <a:graphic xmlns:a="http://schemas.openxmlformats.org/drawingml/2006/main">
                  <a:graphicData uri="http://schemas.microsoft.com/office/word/2010/wordprocessingShape">
                    <wps:wsp>
                      <wps:cNvCnPr/>
                      <wps:spPr>
                        <a:xfrm flipV="1">
                          <a:off x="0" y="0"/>
                          <a:ext cx="756285" cy="6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6.55pt;margin-top:6.05pt;height:0.05pt;width:59.55pt;z-index:251685888;mso-width-relative:page;mso-height-relative:page;" filled="f" stroked="t" coordsize="21600,21600" o:gfxdata="UEsDBAoAAAAAAIdO4kAAAAAAAAAAAAAAAAAEAAAAZHJzL1BLAwQUAAAACACHTuJACZjeo9cAAAAJ&#10;AQAADwAAAGRycy9kb3ducmV2LnhtbE2PzU7DMBCE70i8g7WVuFEnrgIoxOkBiQqJU8vPeRtvk7Sx&#10;HWInTd+e7QlOq90ZzX5TrGfbiYmG0HqnIV0mIMhV3rSu1vD58Xr/BCJEdAY770jDhQKsy9ubAnPj&#10;z25L0y7WgkNcyFFDE2OfSxmqhiyGpe/JsXbwg8XI61BLM+CZw20nVZI8SIut4w8N9vTSUHXajVbD&#10;6ecNL/M3tduvzXiYsvesOW4yre8WafIMItIc/8xwxWd0KJlp70dngug0qGyVspUFxZMNq0elQOyv&#10;BwWyLOT/BuUvUEsDBBQAAAAIAIdO4kCHj9WT+gEAALADAAAOAAAAZHJzL2Uyb0RvYy54bWytU8uu&#10;0zAQ3SPxD5b3NL1B7a2ipnfRctkgqMRjP3WcxJJfGpum/Ql+AIkVsAJWd8/XwOUzGDulvHaILKzx&#10;jOf4zPHJ8upgNNtLDMrZml9MppxJK1yjbFfz58+u7y04CxFsA9pZWfOjDPxqdffOcvCVLF3vdCOR&#10;EYgN1eBr3sfoq6IIopcGwsR5aanYOjQQaYtd0SAMhG50UU6n82Jw2Hh0QoZA2c1Y5KuM37ZSxCdt&#10;G2RkuubELeYV87pLa7FaQtUh+F6JEw34BxYGlKVLz1AbiMBeovoLyiiBLrg2ToQzhWtbJWSegaa5&#10;mP4xzdMevMyzkDjBn2UK/w9WPN5vkamm5mXJmQVDb3T7+ubrq3e3nz5+eXvz7fObFH94z6hOYg0+&#10;VNSztls87YLfYpr80KJhrVb+Bfkga0HTsUOW+niWWh4iE5S8nM3LxYwzQaX5/VmCLkaMhOUxxIfS&#10;GZaCmoeIoLo+rp219KIOR3zYPwpxbPzRkJqtu1ZaUx4qbdlAbGaLy3QVkL9aDZFC42niYDvOQHdk&#10;XBExUw5Oqya1p+6A3W6tke0hmSd/J56/HUt3byD047lcSsegMiqSt7UyNV+cu6GKoPQD27B49CQ2&#10;ILqBJ5pGNpxpSWxSNM6lLemSNB9VTtHONccsfs6TLbJyJwsn3/26z90/f7TV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mY3qPXAAAACQEAAA8AAAAAAAAAAQAgAAAAIgAAAGRycy9kb3ducmV2Lnht&#10;bFBLAQIUABQAAAAIAIdO4kCHj9WT+gEAALADAAAOAAAAAAAAAAEAIAAAACYBAABkcnMvZTJvRG9j&#10;LnhtbFBLBQYAAAAABgAGAFkBAACSBQAAAAA=&#10;">
                <v:fill on="f" focussize="0,0"/>
                <v:stroke weight="1.25pt" color="#000000 [3200]" miterlimit="8" joinstyle="miter" endarrow="open"/>
                <v:imagedata o:title=""/>
                <o:lock v:ext="edit" aspectratio="f"/>
              </v:shape>
            </w:pict>
          </mc:Fallback>
        </mc:AlternateContent>
      </w:r>
    </w:p>
    <w:p/>
    <w:p/>
    <w:p/>
    <w:p/>
    <w:p>
      <w:pPr>
        <w:tabs>
          <w:tab w:val="left" w:pos="672"/>
        </w:tabs>
        <w:ind w:left="5783" w:leftChars="1254" w:hanging="3150" w:hangingChars="1500"/>
        <w:jc w:val="left"/>
        <w:rPr>
          <w:sz w:val="18"/>
          <w:szCs w:val="18"/>
        </w:rPr>
      </w:pPr>
      <w:r>
        <w:rPr>
          <w:rFonts w:hint="eastAsia"/>
        </w:rPr>
        <w:tab/>
      </w:r>
      <w:r>
        <w:rPr>
          <w:rFonts w:hint="eastAsia"/>
        </w:rPr>
        <w:t xml:space="preserve"> </w:t>
      </w:r>
    </w:p>
    <w:p>
      <w:pPr>
        <w:tabs>
          <w:tab w:val="left" w:pos="672"/>
        </w:tabs>
        <w:ind w:left="5779" w:leftChars="2752" w:firstLine="480" w:firstLineChars="200"/>
        <w:jc w:val="left"/>
      </w:pPr>
      <w:r>
        <w:rPr>
          <w:sz w:val="24"/>
        </w:rPr>
        <mc:AlternateContent>
          <mc:Choice Requires="wps">
            <w:drawing>
              <wp:anchor distT="0" distB="0" distL="114300" distR="114300" simplePos="0" relativeHeight="251630592" behindDoc="0" locked="0" layoutInCell="1" allowOverlap="1">
                <wp:simplePos x="0" y="0"/>
                <wp:positionH relativeFrom="column">
                  <wp:posOffset>139700</wp:posOffset>
                </wp:positionH>
                <wp:positionV relativeFrom="paragraph">
                  <wp:posOffset>200660</wp:posOffset>
                </wp:positionV>
                <wp:extent cx="1466850" cy="1911350"/>
                <wp:effectExtent l="0" t="0" r="19050" b="12700"/>
                <wp:wrapNone/>
                <wp:docPr id="181" name="矩形 181"/>
                <wp:cNvGraphicFramePr/>
                <a:graphic xmlns:a="http://schemas.openxmlformats.org/drawingml/2006/main">
                  <a:graphicData uri="http://schemas.microsoft.com/office/word/2010/wordprocessingShape">
                    <wps:wsp>
                      <wps:cNvSpPr/>
                      <wps:spPr>
                        <a:xfrm>
                          <a:off x="0" y="0"/>
                          <a:ext cx="1466850" cy="1911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其它参数</w:t>
                            </w:r>
                          </w:p>
                          <w:p>
                            <w:pPr>
                              <w:snapToGrid w:val="0"/>
                              <w:rPr>
                                <w:rFonts w:ascii="宋体" w:hAnsi="宋体" w:eastAsia="宋体" w:cs="宋体"/>
                                <w:b/>
                                <w:bCs/>
                                <w:color w:val="C00000"/>
                                <w:spacing w:val="6"/>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15.8pt;height:150.5pt;width:115.5pt;z-index:251630592;v-text-anchor:middle;mso-width-relative:page;mso-height-relative:page;" fillcolor="#FFFFFF [3212]" filled="t" stroked="t" coordsize="21600,21600" o:gfxdata="UEsDBAoAAAAAAIdO4kAAAAAAAAAAAAAAAAAEAAAAZHJzL1BLAwQUAAAACACHTuJAA6YYcdUAAAAJ&#10;AQAADwAAAGRycy9kb3ducmV2LnhtbE2PzU6EQBCE7ya+w6RNvBh3YFA0yLCJJh6NYZcH6IUWiPND&#10;mGFBn972pMeuqlR/Ve43a8SZ5jB6pyHdJSDItb4bXa+hOb7ePoIIEV2HxjvS8EUB9tXlRYlF51dX&#10;0/kQe8ElLhSoYYhxKqQM7UAWw85P5Nj78LPFyOfcy27GlcutkSpJcmlxdPxhwIleBmo/D4vVsPib&#10;6dtk23vT9G/PD2ud13iHWl9fpckTiEhb/AvDLz6jQ8VMJ7+4LgijQSmeEjVkaQ6CfXWfsXBiIVM5&#10;yKqU/xdUP1BLAwQUAAAACACHTuJAMJtnWVkCAAC2BAAADgAAAGRycy9lMm9Eb2MueG1srVTNbhMx&#10;EL4j8Q6W73SzaZuGqJsqahWEVNFKAXF2vN6sJf9hO9mUl0HixkP0cRCvwWfvtk2hJ8QenBnPeH6+&#10;+SbnF3utyE74IK2paHk0okQYbmtpNhX99HH5ZkpJiMzUTFkjKnonAr2Yv3513rmZGNvWqlp4giAm&#10;zDpX0TZGNyuKwFuhWTiyThgYG+s1i1D9pqg96xBdq2I8Gk2KzvraectFCLi96o10nuM3jeDxpmmC&#10;iERVFLXFfPp8rtNZzM/ZbOOZayUfymD/UIVm0iDpY6grFhnZevlXKC25t8E28YhbXdimkVzkHtBN&#10;Ofqjm1XLnMi9AJzgHmEK/y8s/7C79UTWmN20pMQwjSH9+vbj5/13km6AT+fCDG4rd+sHLUBMze4b&#10;r9Mv2iD7jOndI6ZiHwnHZXkymUxPAT2HrXxblsdQEKd4eu58iO+E1SQJFfUYWsaS7a5D7F0fXFK2&#10;YJWsl1KprPjN+lJ5smMY8DJ/Q/RnbsqQDunHZ6NUCQPRGsUiRO3QejAbSpjagME8+pz72etwmGSU&#10;v5eSpCKvWGj7YnKE5MZmWkaQXEld0enha2WAQ4K3BzRJcb/eDyivbX2H2XjbkzY4vpTIcM1CvGUe&#10;LEUr2Lx4g6NRFv3ZQaKktf7rS/fJH+SBlZIOrEfvX7bMC0rUewNaHU9QH9YkKyenZ2Mo/tCyPrSY&#10;rb60wB3EQXVZTP5RPYiNt/ozFnSRssLEDEfuHuVBuYz9NmLFuVgsshtWw7F4bVaOp+AJQmMX22gb&#10;mfmQgOrRGfDDcmRGDYuctu9Qz15Pfzf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OmGHHVAAAA&#10;CQEAAA8AAAAAAAAAAQAgAAAAIgAAAGRycy9kb3ducmV2LnhtbFBLAQIUABQAAAAIAIdO4kAwm2dZ&#10;WQIAALYEAAAOAAAAAAAAAAEAIAAAACQBAABkcnMvZTJvRG9jLnhtbFBLBQYAAAAABgAGAFkBAADv&#10;BQ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其它参数</w:t>
                      </w:r>
                    </w:p>
                    <w:p>
                      <w:pPr>
                        <w:snapToGrid w:val="0"/>
                        <w:rPr>
                          <w:rFonts w:ascii="宋体" w:hAnsi="宋体" w:eastAsia="宋体" w:cs="宋体"/>
                          <w:b/>
                          <w:bCs/>
                          <w:color w:val="C00000"/>
                          <w:spacing w:val="6"/>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rFonts w:hint="eastAsia"/>
        </w:rPr>
        <w:tab/>
      </w:r>
      <w:r>
        <w:rPr>
          <w:rFonts w:hint="eastAsia"/>
        </w:rPr>
        <w:t xml:space="preserve">                                                              </w:t>
      </w:r>
    </w:p>
    <w:p>
      <w:pPr>
        <w:tabs>
          <w:tab w:val="left" w:pos="5874"/>
        </w:tabs>
        <w:jc w:val="left"/>
        <w:sectPr>
          <w:pgSz w:w="11906" w:h="16838"/>
          <w:pgMar w:top="720" w:right="720" w:bottom="720" w:left="720" w:header="851" w:footer="992" w:gutter="0"/>
          <w:cols w:space="425" w:num="1"/>
          <w:docGrid w:type="lines" w:linePitch="312" w:charSpace="0"/>
        </w:sectPr>
      </w:pPr>
      <w:r>
        <w:rPr>
          <w:sz w:val="24"/>
        </w:rPr>
        <mc:AlternateContent>
          <mc:Choice Requires="wps">
            <w:drawing>
              <wp:anchor distT="0" distB="0" distL="114300" distR="114300" simplePos="0" relativeHeight="251677696" behindDoc="0" locked="0" layoutInCell="1" allowOverlap="1">
                <wp:simplePos x="0" y="0"/>
                <wp:positionH relativeFrom="column">
                  <wp:posOffset>2413000</wp:posOffset>
                </wp:positionH>
                <wp:positionV relativeFrom="paragraph">
                  <wp:posOffset>8890</wp:posOffset>
                </wp:positionV>
                <wp:extent cx="1445895" cy="1917700"/>
                <wp:effectExtent l="0" t="0" r="20955" b="25400"/>
                <wp:wrapNone/>
                <wp:docPr id="184" name="矩形 184"/>
                <wp:cNvGraphicFramePr/>
                <a:graphic xmlns:a="http://schemas.openxmlformats.org/drawingml/2006/main">
                  <a:graphicData uri="http://schemas.microsoft.com/office/word/2010/wordprocessingShape">
                    <wps:wsp>
                      <wps:cNvSpPr/>
                      <wps:spPr>
                        <a:xfrm>
                          <a:off x="0" y="0"/>
                          <a:ext cx="1445895" cy="1917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排风B复用:  排风B</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复用 上限 :  050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复用 下限 :  050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 语音 :  打 开</w:t>
                            </w:r>
                          </w:p>
                          <w:p>
                            <w:pPr>
                              <w:rPr>
                                <w:rFonts w:ascii="宋体" w:hAnsi="宋体" w:eastAsia="宋体" w:cs="宋体"/>
                                <w:b/>
                                <w:bCs/>
                                <w:color w:val="000000" w:themeColor="text1"/>
                                <w:spacing w:val="6"/>
                                <w:szCs w:val="21"/>
                                <w14:textFill>
                                  <w14:solidFill>
                                    <w14:schemeClr w14:val="tx1"/>
                                  </w14:solidFill>
                                </w14:textFill>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90pt;margin-top:0.7pt;height:151pt;width:113.85pt;z-index:251677696;v-text-anchor:middle;mso-width-relative:page;mso-height-relative:page;" fillcolor="#FFFFFF [3212]" filled="t" stroked="t" coordsize="21600,21600" o:gfxdata="UEsDBAoAAAAAAIdO4kAAAAAAAAAAAAAAAAAEAAAAZHJzL1BLAwQUAAAACACHTuJAhnuqZdUAAAAJ&#10;AQAADwAAAGRycy9kb3ducmV2LnhtbE2P0U6EMBBF3038h2ZMfDFuu0Jgg5RNNPHRGFY+YJaOQKQt&#10;oWVBv97xSR8nZ3LvueVxs6O40BwG7zTsdwoEudabwXUamveX+wOIENEZHL0jDV8U4FhdX5VYGL+6&#10;mi6n2AkOcaFADX2MUyFlaHuyGHZ+Isfsw88WI59zJ82MK4fbUT4olUmLg+OGHid67qn9PC1Ww+Lv&#10;pu8x2d6apnt9ytc6qzFFrW9v9uoRRKQt/j3Drz6rQ8VOZ784E8SoITko3hIZpCCYZyrPQZwZqCQF&#10;WZXy/4LqB1BLAwQUAAAACACHTuJAo/16a10CAAC2BAAADgAAAGRycy9lMm9Eb2MueG1srVTNbhMx&#10;EL4j8Q6W73STkLZp1E0VtQpCqqBSQZwdr5215D9sJ5vyMkjceAgeB/EafPZu2xR6QuzBmfGM55v5&#10;ZibnF3ujyU6EqJyt6fhoRImw3DXKbmr68cPq1YySmJhtmHZW1PRORHqxePnivPNzMXGt040IBEFs&#10;nHe+pm1Kfl5VkbfCsHjkvLAwShcMS1DDpmoC6xDd6GoyGp1UnQuND46LGHF71RvposSXUvD0Xsoo&#10;EtE1RW6pnKGc63xWi3M23wTmW8WHNNg/ZGGYsgB9CHXFEiPboP4KZRQPLjqZjrgzlZNScVFqQDXj&#10;0R/V3LbMi1ILyIn+gab4/8Lyd7ubQFSD3s2mlFhm0KRfX7///PGN5Bvw0/k4h9utvwmDFiHmYvcy&#10;mPyLMsi+cHr3wKnYJ8JxOZ5Oj2dnx5Rw2MZn49PTUWG9enzuQ0xvhDMkCzUNaFrhku2uYwIkXO9d&#10;Mlp0WjUrpXVRwmZ9qQPZMTR4Vb6cM548cdOWdICfZHDCGQZNapYgGo/So91QwvQGE8xTKNhPXsdD&#10;kFH5ngPJSV6x2PbJlAjZjc2NShhyrUxNZ4evtUWmmd6e0Cyl/Xo/sLx2zR16E1w/tNHzlQLCNYvp&#10;hgVMKUrB5qX3OKR2qM8NEiWtC1+eu8/+GB5YKekw9aj985YFQYl+azFWr0+QH9akKNPj0wmUcGhZ&#10;H1rs1lw68D7GjntexOyf9L0ogzOfsKDLjAoTsxzYPcuDcpn6bcSKc7FcFjeshmfp2t56noNnCq1b&#10;bpOTqsxDJqpnZ+APy1F6Pixy3r5DvXg9/t0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Ge6pl&#10;1QAAAAkBAAAPAAAAAAAAAAEAIAAAACIAAABkcnMvZG93bnJldi54bWxQSwECFAAUAAAACACHTuJA&#10;o/16a10CAAC2BAAADgAAAAAAAAABACAAAAAkAQAAZHJzL2Uyb0RvYy54bWxQSwUGAAAAAAYABgBZ&#10;AQAA8w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排风B复用:  排风B</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复用 上限 :  050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复用 下限 :  050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 语音 :  打 开</w:t>
                      </w:r>
                    </w:p>
                    <w:p>
                      <w:pPr>
                        <w:rPr>
                          <w:rFonts w:ascii="宋体" w:hAnsi="宋体" w:eastAsia="宋体" w:cs="宋体"/>
                          <w:b/>
                          <w:bCs/>
                          <w:color w:val="000000" w:themeColor="text1"/>
                          <w:spacing w:val="6"/>
                          <w:szCs w:val="21"/>
                          <w14:textFill>
                            <w14:solidFill>
                              <w14:schemeClr w14:val="tx1"/>
                            </w14:solidFill>
                          </w14:textFill>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8"/>
        </w:rPr>
        <mc:AlternateContent>
          <mc:Choice Requires="wps">
            <w:drawing>
              <wp:anchor distT="0" distB="0" distL="114300" distR="114300" simplePos="0" relativeHeight="251689984" behindDoc="0" locked="0" layoutInCell="1" allowOverlap="1">
                <wp:simplePos x="0" y="0"/>
                <wp:positionH relativeFrom="column">
                  <wp:posOffset>1619885</wp:posOffset>
                </wp:positionH>
                <wp:positionV relativeFrom="paragraph">
                  <wp:posOffset>829945</wp:posOffset>
                </wp:positionV>
                <wp:extent cx="756285" cy="635"/>
                <wp:effectExtent l="0" t="52070" r="5715" b="61595"/>
                <wp:wrapNone/>
                <wp:docPr id="26" name="直接箭头连接符 26"/>
                <wp:cNvGraphicFramePr/>
                <a:graphic xmlns:a="http://schemas.openxmlformats.org/drawingml/2006/main">
                  <a:graphicData uri="http://schemas.microsoft.com/office/word/2010/wordprocessingShape">
                    <wps:wsp>
                      <wps:cNvCnPr/>
                      <wps:spPr>
                        <a:xfrm flipV="1">
                          <a:off x="0" y="0"/>
                          <a:ext cx="756285" cy="6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7.55pt;margin-top:65.35pt;height:0.05pt;width:59.55pt;z-index:251689984;mso-width-relative:page;mso-height-relative:page;" filled="f" stroked="t" coordsize="21600,21600" o:gfxdata="UEsDBAoAAAAAAIdO4kAAAAAAAAAAAAAAAAAEAAAAZHJzL1BLAwQUAAAACACHTuJA+/aks9kAAAAL&#10;AQAADwAAAGRycy9kb3ducmV2LnhtbE2PwU7DMAyG70i8Q2QkbixpR9jUNd0BiQmJ0zbgnDVe261J&#10;SpN23dtjuMDR/j/9/pyvJ9uyEfvQeKcgmQlg6EpvGlcpeN+/PCyBhaid0a13qOCKAdbF7U2uM+Mv&#10;bovjLlaMSlzItII6xi7jPJQ1Wh1mvkNH2dH3Vkca+4qbXl+o3LY8FeKJW904ulDrDp9rLM+7wSo4&#10;f73q6/SJzfZjMxxH+Sbr00YqdX+XiBWwiFP8g+FHn9ShIKeDH5wJrFWQSpkQSsFcLIARMV88psAO&#10;v5sl8CLn/38ovgFQSwMEFAAAAAgAh07iQIHZXv36AQAAsAMAAA4AAABkcnMvZTJvRG9jLnhtbK1T&#10;S44TMRDdI3EHy3vSmaBkolY6s5gwbBBE4rOvcdvdlvxT2aSTS3ABJFbACljNntPAcAzK7hB+O0Qv&#10;rHKV6/nV8+vVxd4atpMYtXcNP5tMOZNO+Fa7ruHPn13dW3IWE7gWjHey4QcZ+cX67p3VEGo58703&#10;rURGIC7WQ2h4n1KoqyqKXlqIEx+ko6LyaCHRFruqRRgI3ZpqNp0uqsFjG9ALGSNlN2ORrwu+UlKk&#10;J0pFmZhpOHFLZcWyXue1Wq+g7hBCr8WRBvwDCwva0aUnqA0kYC9R/wVltUAfvUoT4W3lldJClhlo&#10;mrPpH9M87SHIMguJE8NJpvj/YMXj3RaZbhs+W3DmwNIb3b6++frq3e2nj1/e3nz7/CbHH94zqpNY&#10;Q4g19Vy6LR53MWwxT75XaJkyOrwgHxQtaDq2L1IfTlLLfWKCkufzxWw550xQaXF/nqGrESNjBYzp&#10;ofSW5aDhMSHork+X3jl6UY8jPuwexTQ2/mjIzc5faWMoD7VxbCA28+V5vgrIX8pAotAGmji6jjMw&#10;HRlXJCyUoze6ze25O2J3fWmQ7SCbp3xHnr8dy3dvIPbjuVLKx6C2OpG3jbYNX566oU6gzQPXsnQI&#10;JDYg+oFnmla2nBlJbHI0zmUc6ZI1H1XO0bVvD0X8kidbFOWOFs6++3Vfun/+a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ks9kAAAALAQAADwAAAAAAAAABACAAAAAiAAAAZHJzL2Rvd25yZXYu&#10;eG1sUEsBAhQAFAAAAAgAh07iQIHZXv36AQAAsAMAAA4AAAAAAAAAAQAgAAAAKAEAAGRycy9lMm9E&#10;b2MueG1sUEsFBgAAAAAGAAYAWQEAAJQFA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88960" behindDoc="1" locked="0" layoutInCell="1" allowOverlap="1">
                <wp:simplePos x="0" y="0"/>
                <wp:positionH relativeFrom="column">
                  <wp:posOffset>1752600</wp:posOffset>
                </wp:positionH>
                <wp:positionV relativeFrom="paragraph">
                  <wp:posOffset>526415</wp:posOffset>
                </wp:positionV>
                <wp:extent cx="330835" cy="200660"/>
                <wp:effectExtent l="0" t="0" r="12065" b="27940"/>
                <wp:wrapTight wrapText="bothSides">
                  <wp:wrapPolygon>
                    <wp:start x="0" y="0"/>
                    <wp:lineTo x="0" y="22557"/>
                    <wp:lineTo x="21144" y="22557"/>
                    <wp:lineTo x="21144" y="0"/>
                    <wp:lineTo x="0" y="0"/>
                  </wp:wrapPolygon>
                </wp:wrapTight>
                <wp:docPr id="25" name="矩形 25"/>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8pt;margin-top:41.45pt;height:15.8pt;width:26.05pt;mso-wrap-distance-left:9.05pt;mso-wrap-distance-right:9.05pt;z-index:-251627520;v-text-anchor:middle;mso-width-relative:page;mso-height-relative:page;" fillcolor="#FFFFFF [3212]" filled="t" stroked="t" coordsize="21600,21600" wrapcoords="0 0 0 22557 21144 22557 21144 0 0 0" o:gfxdata="UEsDBAoAAAAAAIdO4kAAAAAAAAAAAAAAAAAEAAAAZHJzL1BLAwQUAAAACACHTuJA8MCwKtoAAAAK&#10;AQAADwAAAGRycy9kb3ducmV2LnhtbE2PwU7DMBBE70j8g7VI3KgTU0oIcXqoVCS4IEJV9ejEJo4a&#10;ryPbacvfs5zguNqnmTfV+uJGdjIhDh4l5IsMmMHO6wF7CbvP7V0BLCaFWo0ejYRvE2FdX19VqtT+&#10;jB/m1KSeUQjGUkmwKU0l57Gzxqm48JNB+n354FSiM/RcB3WmcDdykWUr7tSA1GDVZDbWdMdmdhI2&#10;vZ3fl7tjsy1e2iDeDn5+3Xspb2/y7BlYMpf0B8OvPqlDTU6tn1FHNkoQjyvakiQU4gkYAfeiyIG1&#10;RObLB+B1xf9PqH8AUEsDBBQAAAAIAIdO4kCD43xNTwIAAKEEAAAOAAAAZHJzL2Uyb0RvYy54bWyt&#10;VMtqGzEU3Rf6D0L7ZpyYhGA8DibBpRCaQFq6ljUaj0CvXskepz9T6K4f0c8p/Y0eacZ5tFmVzkI+&#10;V7rPc+/1/GJvDdspitq7mh8fTThTTvpGu03NP35YvTnnLCbhGmG8UzW/V5FfLF6/mvdhpk58502j&#10;iMGJi7M+1LxLKcyqKspOWRGPfFAOj60nKxJE2lQNiR7eralOJpOzqvfUBPJSxYjbq+GRL4r/tlUy&#10;3bRtVImZmiO3VE4q5zqf1WIuZhsSodNyTEP8QxZWaIegD66uRBJsS/ovV1ZL8tG36Uh6W/m21VKV&#10;GlDN8eSPau46EVSpBeTE8EBT/H9u5fvdLTHd1PzklDMnLHr06+v3nz++MVyAnT7EGZTuwi2NUgTM&#10;pe5bsvkXRbB9YfT+gVG1T0zicjqdnE/hWOIpt+usMF49GgeK6a3ylmVQc0LDCo9idx0TAkL1oJJj&#10;RW90s9LGFIE260tDbCfQ3FX5csYweaZmHOtrfjY9Rf+lwIy1RiRAG1B1dBvOhNlgeGWiEvqZcXwa&#10;Y1K+l2LkHK9E7IZcioesJmZWJ8y30bbm50+tjUOimduBzYzSfr0fKV775h5tIT/MawxypRHhWsR0&#10;KwgDilKwdOkGR2s8yvMj4qzz9OWl+6yPucErZz0GHrV/3gpSnJl3DhOVt+MA6ADWB+C29tKD5mOs&#10;c5AFwoCSOcCWvP2EXVzmKHgSTiLWwOooXKZh8bDNUi2XRQ1bEES6dndBZueZMueX2+RbXdqfiRnY&#10;GPnCHpQWjzubF+2pXLQe/1k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wwLAq2gAAAAoBAAAP&#10;AAAAAAAAAAEAIAAAACIAAABkcnMvZG93bnJldi54bWxQSwECFAAUAAAACACHTuJAg+N8TU8CAACh&#10;BAAADgAAAAAAAAABACAAAAAp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r>
        <w:rPr>
          <w:rFonts w:hint="eastAsia"/>
        </w:rPr>
        <w:t xml:space="preserve">                                                             </w:t>
      </w:r>
    </w:p>
    <w:p>
      <w:pPr>
        <w:tabs>
          <w:tab w:val="left" w:pos="4704"/>
        </w:tabs>
        <w:jc w:val="left"/>
      </w:pPr>
    </w:p>
    <w:p>
      <w:pPr>
        <w:jc w:val="left"/>
        <w:rPr>
          <w:rFonts w:ascii="宋体" w:hAnsi="宋体" w:eastAsia="宋体" w:cs="宋体"/>
          <w:b/>
          <w:bCs/>
          <w:sz w:val="28"/>
          <w:szCs w:val="28"/>
        </w:rPr>
      </w:pPr>
      <w:r>
        <w:rPr>
          <w:sz w:val="24"/>
        </w:rPr>
        <mc:AlternateContent>
          <mc:Choice Requires="wps">
            <w:drawing>
              <wp:anchor distT="0" distB="0" distL="114300" distR="114300" simplePos="0" relativeHeight="251678720" behindDoc="0" locked="0" layoutInCell="1" allowOverlap="1">
                <wp:simplePos x="0" y="0"/>
                <wp:positionH relativeFrom="column">
                  <wp:posOffset>95250</wp:posOffset>
                </wp:positionH>
                <wp:positionV relativeFrom="paragraph">
                  <wp:posOffset>392430</wp:posOffset>
                </wp:positionV>
                <wp:extent cx="1456055" cy="1905000"/>
                <wp:effectExtent l="0" t="0" r="10795" b="19050"/>
                <wp:wrapNone/>
                <wp:docPr id="40" name="矩形 40"/>
                <wp:cNvGraphicFramePr/>
                <a:graphic xmlns:a="http://schemas.openxmlformats.org/drawingml/2006/main">
                  <a:graphicData uri="http://schemas.microsoft.com/office/word/2010/wordprocessingShape">
                    <wps:wsp>
                      <wps:cNvSpPr/>
                      <wps:spPr>
                        <a:xfrm>
                          <a:off x="0" y="0"/>
                          <a:ext cx="1456055" cy="1905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用户设置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rPr>
                                <w:rFonts w:ascii="宋体" w:hAnsi="宋体" w:eastAsia="宋体" w:cs="宋体"/>
                                <w:b/>
                                <w:bCs/>
                                <w:color w:val="00B050"/>
                                <w:spacing w:val="6"/>
                                <w:sz w:val="24"/>
                                <w:highlight w:val="darkGreen"/>
                              </w:rPr>
                            </w:pPr>
                            <w:r>
                              <w:rPr>
                                <w:rFonts w:hint="eastAsia" w:ascii="宋体" w:hAnsi="宋体" w:eastAsia="宋体" w:cs="宋体"/>
                                <w:b/>
                                <w:bCs/>
                                <w:color w:val="00B050"/>
                                <w:spacing w:val="6"/>
                                <w:sz w:val="24"/>
                                <w:highlight w:val="darkGreen"/>
                              </w:rPr>
                              <w:t>加热开关</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带电自检</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pt;margin-top:30.9pt;height:150pt;width:114.65pt;z-index:251678720;v-text-anchor:middle;mso-width-relative:page;mso-height-relative:page;" fillcolor="#FFFFFF [3212]" filled="t" stroked="t" coordsize="21600,21600" o:gfxdata="UEsDBAoAAAAAAIdO4kAAAAAAAAAAAAAAAAAEAAAAZHJzL1BLAwQUAAAACACHTuJABK6LWdUAAAAJ&#10;AQAADwAAAGRycy9kb3ducmV2LnhtbE2PMU/DMBCFdyT+g3VIbNROWyqUxumAYGNJYIDtGpskqn2O&#10;YrdJ+PVcJxjfvad37ysOs3fiYsfYB9KQrRQIS00wPbUaPt5fH55AxIRk0AWyGhYb4VDe3hSYmzBR&#10;ZS91agWXUMxRQ5fSkEsZm856jKswWGLvO4weE8uxlWbEicu9k2uldtJjT/yhw8E+d7Y51WevAev5&#10;a1mWz2mSlVP9y0811G+V1vd3mdqDSHZOf2G4zufpUPKmYziTicKxfmSUpGGXMQH76+12A+KoYXO9&#10;yLKQ/wnKX1BLAwQUAAAACACHTuJAhFmMLFwCAAC0BAAADgAAAGRycy9lMm9Eb2MueG1srVTbbhMx&#10;EH1H4h8sv9PdREkvUTdV1CgIqaKVCuLZ8XqzlnzDdrIpP4PEGx/B51T8BsfebZoCT4g8ODOe8VzO&#10;nNnLq71WZCd8kNZUdHRSUiIMt7U0m4p+/LB6c05JiMzUTFkjKvogAr2av3512bmZGNvWqlp4giAm&#10;zDpX0TZGNyuKwFuhWTixThgYG+s1i1D9pqg96xBdq2JclqdFZ33tvOUiBNwueyOd5/hNI3i8bZog&#10;IlEVRW0xnz6f63QW80s223jmWsmHMtg/VKGZNEh6CLVkkZGtl3+E0pJ7G2wTT7jVhW0ayUXuAd2M&#10;yt+6uW+ZE7kXgBPcAabw/8Ly97s7T2Rd0QngMUxjRj+/fn/88Y3gAuh0LszgdO/u/KAFiKnVfeN1&#10;+kcTZJ8RfTggKvaRcFyOJtPTcjqlhMM2uiinZZmjFs/PnQ/xrbCaJKGiHiPLSLLdTYhICdcnl5Qt&#10;WCXrlVQqK36zvlae7BjGu8q/VDOevHBThnRIPz5DcsIZaNYoFiFqh8aD2VDC1Ab85dHn3C9eh+Mk&#10;qP+5hRduqcglC21fTDb17NIyguJK6oqeH79WBpUmeHtAkxT36/2A8trWD5iMtz1lg+MriQw3LMQ7&#10;5sFRtIK9i7c4GmXRnx0kSlrrv/ztPvmDOrBS0oHz6P3zlnlBiXpnQKqL0SSxIGZlMj0bQ/HHlvWx&#10;xWz1tQXuI2y441lM/lE9iY23+hPWc5GywsQMR+4e5UG5jv0uYsG5WCyyGxbDsXhj7h1PwdOcjV1s&#10;o21k5kMCqkdnwA+rkWc+rHHavWM9ez1/bO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Sui1nV&#10;AAAACQEAAA8AAAAAAAAAAQAgAAAAIgAAAGRycy9kb3ducmV2LnhtbFBLAQIUABQAAAAIAIdO4kCE&#10;WYwsXAIAALQEAAAOAAAAAAAAAAEAIAAAACQBAABkcnMvZTJvRG9jLnhtbFBLBQYAAAAABgAGAFkB&#10;AADyBQAAAAA=&#10;">
                <v:fill on="t" focussize="0,0"/>
                <v:stroke weight="1pt" color="#000000 [3213]" miterlimit="8" joinstyle="miter"/>
                <v:imagedata o:title=""/>
                <o:lock v:ext="edit" aspectratio="f"/>
                <v:textbox>
                  <w:txbxContent>
                    <w:p>
                      <w:pPr>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用户设置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rPr>
                          <w:rFonts w:ascii="宋体" w:hAnsi="宋体" w:eastAsia="宋体" w:cs="宋体"/>
                          <w:b/>
                          <w:bCs/>
                          <w:color w:val="00B050"/>
                          <w:spacing w:val="6"/>
                          <w:sz w:val="24"/>
                          <w:highlight w:val="darkGreen"/>
                        </w:rPr>
                      </w:pPr>
                      <w:r>
                        <w:rPr>
                          <w:rFonts w:hint="eastAsia" w:ascii="宋体" w:hAnsi="宋体" w:eastAsia="宋体" w:cs="宋体"/>
                          <w:b/>
                          <w:bCs/>
                          <w:color w:val="00B050"/>
                          <w:spacing w:val="6"/>
                          <w:sz w:val="24"/>
                          <w:highlight w:val="darkGreen"/>
                        </w:rPr>
                        <w:t>加热开关</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带电自检</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2216150</wp:posOffset>
                </wp:positionH>
                <wp:positionV relativeFrom="paragraph">
                  <wp:posOffset>386080</wp:posOffset>
                </wp:positionV>
                <wp:extent cx="1447165" cy="1911350"/>
                <wp:effectExtent l="0" t="0" r="19685" b="12700"/>
                <wp:wrapNone/>
                <wp:docPr id="6" name="矩形 6"/>
                <wp:cNvGraphicFramePr/>
                <a:graphic xmlns:a="http://schemas.openxmlformats.org/drawingml/2006/main">
                  <a:graphicData uri="http://schemas.microsoft.com/office/word/2010/wordprocessingShape">
                    <wps:wsp>
                      <wps:cNvSpPr/>
                      <wps:spPr>
                        <a:xfrm>
                          <a:off x="0" y="0"/>
                          <a:ext cx="1447165" cy="1911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23" w:firstLineChars="100"/>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加热开关</w:t>
                            </w:r>
                          </w:p>
                          <w:p>
                            <w:pPr>
                              <w:jc w:val="center"/>
                              <w:rPr>
                                <w:rFonts w:ascii="宋体" w:hAnsi="宋体" w:eastAsia="宋体" w:cs="宋体"/>
                                <w:b/>
                                <w:bCs/>
                                <w:color w:val="00B050"/>
                                <w:spacing w:val="6"/>
                                <w:szCs w:val="21"/>
                                <w:highlight w:val="green"/>
                              </w:rPr>
                            </w:pPr>
                            <w:r>
                              <w:rPr>
                                <w:rFonts w:hint="eastAsia" w:ascii="宋体" w:hAnsi="宋体" w:eastAsia="宋体" w:cs="宋体"/>
                                <w:b/>
                                <w:bCs/>
                                <w:color w:val="00B050"/>
                                <w:spacing w:val="6"/>
                                <w:szCs w:val="21"/>
                              </w:rPr>
                              <w:t xml:space="preserve">打开    </w:t>
                            </w:r>
                            <w:r>
                              <w:rPr>
                                <w:rFonts w:hint="eastAsia" w:ascii="宋体" w:hAnsi="宋体" w:eastAsia="宋体" w:cs="宋体"/>
                                <w:b/>
                                <w:bCs/>
                                <w:color w:val="00B050"/>
                                <w:spacing w:val="6"/>
                                <w:szCs w:val="21"/>
                                <w:highlight w:val="darkGreen"/>
                              </w:rPr>
                              <w:t>关闭</w:t>
                            </w:r>
                          </w:p>
                          <w:p>
                            <w:pPr>
                              <w:rPr>
                                <w:rFonts w:ascii="宋体" w:hAnsi="宋体" w:eastAsia="宋体" w:cs="宋体"/>
                                <w:b/>
                                <w:bCs/>
                                <w:color w:val="C00000"/>
                                <w:spacing w:val="6"/>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5pt;margin-top:30.4pt;height:150.5pt;width:113.95pt;z-index:251679744;v-text-anchor:middle;mso-width-relative:page;mso-height-relative:page;" fillcolor="#FFFFFF [3212]" filled="t" stroked="t" coordsize="21600,21600" o:gfxdata="UEsDBAoAAAAAAIdO4kAAAAAAAAAAAAAAAAAEAAAAZHJzL1BLAwQUAAAACACHTuJALnYG0tcAAAAK&#10;AQAADwAAAGRycy9kb3ducmV2LnhtbE2Pu07EMBBFeyT+wRokOtYOj7Ab4myBoKNJoIBuNh6SCD+i&#10;2LtJ+HqGCsrRvbpzTrlfnBUnmuIQvIZso0CQb4MZfKfh7fX5agsiJvQGbfCkYaUI++r8rMTChNnX&#10;dGpSJ3jExwI19CmNhZSx7clh3ISRPGefYXKY+Jw6aSacedxZea1ULh0Onj/0ONJjT+1Xc3QasFk+&#10;1nV9n2dZWzU8fddj81JrfXmRqQcQiZb0V4ZffEaHipkO4ehNFFbDze2OXZKGXLECF+7u8x2IAyd5&#10;tgVZlfK/QvUDUEsDBBQAAAAIAIdO4kB6Ty5VWwIAALIEAAAOAAAAZHJzL2Uyb0RvYy54bWytVM1u&#10;EzEQviPxDpbvZLMhSdsomypqFYRU0UgFcXa8dtaS/xg72YSXQeLGQ/RxEK/B2LttU+gJsQdnxjOe&#10;n2++yfzyYDTZCwjK2YqWgyElwnJXK7ut6KePqzfnlITIbM20s6KiRxHo5eL1q3nrZ2LkGqdrAQSD&#10;2DBrfUWbGP2sKAJvhGFh4LywaJQODIuowraogbUY3ehiNBxOi9ZB7cFxEQLeXndGusjxpRQ83koZ&#10;RCS6olhbzCfkc5POYjFnsy0w3yjel8H+oQrDlMWkj6GuWWRkB+qvUEZxcMHJOODOFE5KxUXuAbsp&#10;h390c9cwL3IvCE7wjzCF/xeWf9ivgai6olNKLDM4ol/ffvy8/06mCZvWhxm63Pk19FpAMTV6kGDS&#10;L7ZADhnP4yOe4hAJx8tyPD4rpxNKONrKi7J8O8mIF0/PPYT4TjhDklBRwIFlHNn+JkRMia4PLilb&#10;cFrVK6V1VmC7udJA9gyHu8pfqhmfPHPTlrSYfnQ2RAJwhiSTmkUUjce2g91SwvQW2csj5NzPXofT&#10;JMP8vZQkFXnNQtMVkyMkNzYzKiLBtTIVPT99rS1WmuDtAE1SPGwOPcobVx9xLuA6wgbPVwoz3LAQ&#10;1wyQodgKbl28xUNqh/25XqKkcfD1pfvkj8RBKyUtMh57/7JjICjR7y1S6gLHlVYkK+PJ2QgVOLVs&#10;Ti12Z64c4l7ifnuexeQf9YMowZnPuJzLlBVNzHLM3aHcK1ex20Rcby6Wy+yGa+FZvLF3nqfgCULr&#10;lrvopMp8SEB16PT44WLkmfdLnDbvVM9eT381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udgbS&#10;1wAAAAoBAAAPAAAAAAAAAAEAIAAAACIAAABkcnMvZG93bnJldi54bWxQSwECFAAUAAAACACHTuJA&#10;ek8uVVsCAACyBAAADgAAAAAAAAABACAAAAAmAQAAZHJzL2Uyb0RvYy54bWxQSwUGAAAAAAYABgBZ&#10;AQAA8wUAAAAA&#10;">
                <v:fill on="t" focussize="0,0"/>
                <v:stroke weight="1pt" color="#000000 [3213]" miterlimit="8" joinstyle="miter"/>
                <v:imagedata o:title=""/>
                <o:lock v:ext="edit" aspectratio="f"/>
                <v:textbox>
                  <w:txbxContent>
                    <w:p>
                      <w:pPr>
                        <w:ind w:firstLine="223" w:firstLineChars="100"/>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加热开关</w:t>
                      </w:r>
                    </w:p>
                    <w:p>
                      <w:pPr>
                        <w:jc w:val="center"/>
                        <w:rPr>
                          <w:rFonts w:ascii="宋体" w:hAnsi="宋体" w:eastAsia="宋体" w:cs="宋体"/>
                          <w:b/>
                          <w:bCs/>
                          <w:color w:val="00B050"/>
                          <w:spacing w:val="6"/>
                          <w:szCs w:val="21"/>
                          <w:highlight w:val="green"/>
                        </w:rPr>
                      </w:pPr>
                      <w:r>
                        <w:rPr>
                          <w:rFonts w:hint="eastAsia" w:ascii="宋体" w:hAnsi="宋体" w:eastAsia="宋体" w:cs="宋体"/>
                          <w:b/>
                          <w:bCs/>
                          <w:color w:val="00B050"/>
                          <w:spacing w:val="6"/>
                          <w:szCs w:val="21"/>
                        </w:rPr>
                        <w:t xml:space="preserve">打开    </w:t>
                      </w:r>
                      <w:r>
                        <w:rPr>
                          <w:rFonts w:hint="eastAsia" w:ascii="宋体" w:hAnsi="宋体" w:eastAsia="宋体" w:cs="宋体"/>
                          <w:b/>
                          <w:bCs/>
                          <w:color w:val="00B050"/>
                          <w:spacing w:val="6"/>
                          <w:szCs w:val="21"/>
                          <w:highlight w:val="darkGreen"/>
                        </w:rPr>
                        <w:t>关闭</w:t>
                      </w:r>
                    </w:p>
                    <w:p>
                      <w:pPr>
                        <w:rPr>
                          <w:rFonts w:ascii="宋体" w:hAnsi="宋体" w:eastAsia="宋体" w:cs="宋体"/>
                          <w:b/>
                          <w:bCs/>
                          <w:color w:val="C00000"/>
                          <w:spacing w:val="6"/>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rFonts w:hint="eastAsia" w:ascii="宋体" w:hAnsi="宋体" w:eastAsia="宋体" w:cs="宋体"/>
          <w:b/>
          <w:bCs/>
          <w:sz w:val="28"/>
          <w:szCs w:val="28"/>
        </w:rPr>
        <w:t>5.4加热开关界面</w:t>
      </w:r>
    </w:p>
    <w:p>
      <w:pPr>
        <w:ind w:firstLine="314"/>
        <w:jc w:val="left"/>
        <w:rPr>
          <w:sz w:val="24"/>
        </w:rPr>
      </w:pPr>
    </w:p>
    <w:p/>
    <w:p/>
    <w:p>
      <w:r>
        <w:rPr>
          <w:sz w:val="24"/>
        </w:rPr>
        <mc:AlternateContent>
          <mc:Choice Requires="wps">
            <w:drawing>
              <wp:anchor distT="0" distB="0" distL="114935" distR="114935" simplePos="0" relativeHeight="251663360" behindDoc="1" locked="0" layoutInCell="1" allowOverlap="1">
                <wp:simplePos x="0" y="0"/>
                <wp:positionH relativeFrom="column">
                  <wp:posOffset>1642110</wp:posOffset>
                </wp:positionH>
                <wp:positionV relativeFrom="paragraph">
                  <wp:posOffset>144780</wp:posOffset>
                </wp:positionV>
                <wp:extent cx="313690" cy="173990"/>
                <wp:effectExtent l="4445" t="5080" r="5715" b="11430"/>
                <wp:wrapTight wrapText="bothSides">
                  <wp:wrapPolygon>
                    <wp:start x="-306" y="-631"/>
                    <wp:lineTo x="-306" y="19945"/>
                    <wp:lineTo x="20682" y="19945"/>
                    <wp:lineTo x="20682" y="-631"/>
                    <wp:lineTo x="-306" y="-631"/>
                  </wp:wrapPolygon>
                </wp:wrapTight>
                <wp:docPr id="3" name="矩形 3"/>
                <wp:cNvGraphicFramePr/>
                <a:graphic xmlns:a="http://schemas.openxmlformats.org/drawingml/2006/main">
                  <a:graphicData uri="http://schemas.microsoft.com/office/word/2010/wordprocessingShape">
                    <wps:wsp>
                      <wps:cNvSpPr/>
                      <wps:spPr>
                        <a:xfrm>
                          <a:off x="0" y="0"/>
                          <a:ext cx="313690" cy="1739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29.3pt;margin-top:11.4pt;height:13.7pt;width:24.7pt;mso-wrap-distance-left:9.05pt;mso-wrap-distance-right:9.05pt;z-index:-251653120;v-text-anchor:middle;mso-width-relative:page;mso-height-relative:page;" fillcolor="#FFFFFF [3212]" filled="t" stroked="t" coordsize="21600,21600" wrapcoords="-306 -631 -306 19945 20682 19945 20682 -631 -306 -631" o:gfxdata="UEsDBAoAAAAAAIdO4kAAAAAAAAAAAAAAAAAEAAAAZHJzL1BLAwQUAAAACACHTuJATbQHE9gAAAAJ&#10;AQAADwAAAGRycy9kb3ducmV2LnhtbE2PwU7DMAyG70i8Q2QkbixZYFPVNd1h0pDggigT2jFtQlOt&#10;caok3cbbY05ws+VPv7+/2l79yM42piGgguVCALPYBTNgr+DwsX8ogKWs0egxoFXwbRNs69ubSpcm&#10;XPDdnpvcMwrBVGoFLuep5Dx1znqdFmGySLevEL3OtMaem6gvFO5HLoVYc68HpA9OT3bnbHdqZq9g&#10;17v57elwavbFcxvl6zHML59Bqfu7pdgAy/aa/2D41Sd1qMmpDTOaxEYFclWsCaVBUgUCHkVB5VoF&#10;KyGB1xX/36D+AVBLAwQUAAAACACHTuJAxWQl4k0CAACfBAAADgAAAGRycy9lMm9Eb2MueG1srVTN&#10;bhMxEL4j8Q6W73STRpQ26qaKEgUhVbRSQZwnXjtryX+MnWzKyyBx4yF4HMRrMPZu0hZ6QuzB+cYz&#10;np9vZnJ5tbeG7SRG7V3NxycjzqQTvtFuU/OPH1avzjmLCVwDxjtZ83sZ+dXs5YvLLkzlqW+9aSQy&#10;cuLitAs1b1MK06qKopUW4okP0pFSebSQSMRN1SB05N2a6nQ0Oqs6j01AL2SMdLvslXxW/CslRbpR&#10;KsrETM0pt1ROLOc6n9XsEqYbhNBqMaQB/5CFBe0o6NHVEhKwLeq/XFkt0Eev0onwtvJKaSFLDVTN&#10;ePRHNXctBFlqIXJiONIU/59b8X53i0w3NZ9w5sBSi359/f7zxzc2ydx0IU7J5C7c4iBFgrnQvUKb&#10;f6kEti983h/5lPvEBF1OxpOzC2JdkGr8ZnJBmLxUD48DxvRWessyqDlSuwqLsLuOqTc9mORY0Rvd&#10;rLQxRcDNemGQ7YBauyrf4P2JmXGsq/nZ5HXOA2jClIFE0AaqOboNZ2A2NLoiYQn95HF8HGNUvudi&#10;5ByXENs+l+Ihm8HU6kTTbbSt+fnj18YRDZnbns2M0n69Hyhe++aemoK+n9YYxEpThGuI6RaQxpNK&#10;oZVLN3Qo46k8PyDOWo9fnrvP9jQ1pOWso3Gn2j9vASVn5p2jecq7cQB4AOsDcFu78ETzmJY5iALp&#10;ASZzgAq9/USbOM9RSAVOUKye1UFYpH7taJeFnM+LGe1AgHTt7oLIzjNlzs+3yStd2p+J6dkY+KIt&#10;KAM0bGxes8dysXr4X5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20BxPYAAAACQEAAA8AAAAA&#10;AAAAAQAgAAAAIgAAAGRycy9kb3ducmV2LnhtbFBLAQIUABQAAAAIAIdO4kDFZCXiTQIAAJ8EAAAO&#10;AAAAAAAAAAEAIAAAACcBAABkcnMvZTJvRG9jLnhtbFBLBQYAAAAABgAGAFkBAADm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p>
    <w:p/>
    <w:p>
      <w:r>
        <w:rPr>
          <w:sz w:val="24"/>
        </w:rPr>
        <mc:AlternateContent>
          <mc:Choice Requires="wps">
            <w:drawing>
              <wp:anchor distT="0" distB="0" distL="114300" distR="114300" simplePos="0" relativeHeight="251664384" behindDoc="0" locked="0" layoutInCell="1" allowOverlap="1">
                <wp:simplePos x="0" y="0"/>
                <wp:positionH relativeFrom="column">
                  <wp:posOffset>1553845</wp:posOffset>
                </wp:positionH>
                <wp:positionV relativeFrom="paragraph">
                  <wp:posOffset>635</wp:posOffset>
                </wp:positionV>
                <wp:extent cx="592455" cy="3175"/>
                <wp:effectExtent l="0" t="76200" r="17145" b="111125"/>
                <wp:wrapNone/>
                <wp:docPr id="1" name="直接箭头连接符 1"/>
                <wp:cNvGraphicFramePr/>
                <a:graphic xmlns:a="http://schemas.openxmlformats.org/drawingml/2006/main">
                  <a:graphicData uri="http://schemas.microsoft.com/office/word/2010/wordprocessingShape">
                    <wps:wsp>
                      <wps:cNvCnPr/>
                      <wps:spPr>
                        <a:xfrm flipV="1">
                          <a:off x="2073275" y="7305675"/>
                          <a:ext cx="592455" cy="317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2.35pt;margin-top:0.05pt;height:0.25pt;width:46.65pt;z-index:251664384;mso-width-relative:page;mso-height-relative:page;" filled="f" stroked="t" coordsize="21600,21600" o:gfxdata="UEsDBAoAAAAAAIdO4kAAAAAAAAAAAAAAAAAEAAAAZHJzL1BLAwQUAAAACACHTuJAJhRpKNUAAAAF&#10;AQAADwAAAGRycy9kb3ducmV2LnhtbE2Py27CMBBF95X6D9ZU6g4cHqEojcOiUlGlrqCP9RAPcUps&#10;p7ETwt93WNHl6FzdeybfjLYRA3Wh9k7BbJqAIFd6XbtKwefH62QNIkR0GhvvSMGFAmyK+7scM+3P&#10;bkfDPlaCS1zIUIGJsc2kDKUhi2HqW3LMjr6zGPnsKqk7PHO5beQ8SVbSYu14wWBLL4bK0763Ck6/&#10;b3gZv6nefW3745C+p+Znmyr1+DBLnkFEGuMtDFd9VoeCnQ6+dzqIRsF8uXzi6BUIxovFml87KFiB&#10;LHL53774A1BLAwQUAAAACACHTuJAuO4YlAYCAAC7AwAADgAAAGRycy9lMm9Eb2MueG1srVNLjhMx&#10;EN0jcQfLe9KdhExCK51ZJAwbBJH47B233W3JP5VNOrkEF0BiBawGVrPnNDAcg7I7hN8O0Qur7Kp6&#10;9V5V9fLyYDTZCwjK2ZqORyUlwnLXKNvW9MXzq3sLSkJktmHaWVHTowj0cnX3zrL3lZi4zulGAEEQ&#10;G6re17SL0VdFEXgnDAsj54VFp3RgWMQrtEUDrEd0o4tJWV4UvYPGg+MiBHzdDE66yvhSCh6fShlE&#10;JLqmyC3mE/K5S2exWrKqBeY7xU802D+wMExZLHqG2rDIyCtQf0EZxcEFJ+OIO1M4KRUXWQOqGZd/&#10;qHnWMS+yFmxO8Oc2hf8Hy5/st0BUg7OjxDKDI7p9c/P19fvbTx+/vLv59vltsq8/kHFqVe9DhRlr&#10;u4XTLfgtJN0HCYZIrfzLhJReUBs51HRSzqeT+YySY03n03J2gXZuujhEwjFg9mByf4Z+jgHT8eAt&#10;BsAE4yHER8IZkoyahghMtV1cO2txuA6GYmz/OESExcQfCSnZuiuldS6nLemR2myRuHCGqyY1i2ga&#10;j+KDbSlhusUd5hEy/+C0alJ6AgrQ7tYayJ6lPcpfUoHlfgtLtTcsdENcdg1ijYq45lqZmi7O2ayK&#10;TOmHtiHx6LHxDMD1NNE0oqFEC2STrKGQtlgvDWBoebJ2rjnmSeR33JDM6LTNaQV/vefsn//c6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FGko1QAAAAUBAAAPAAAAAAAAAAEAIAAAACIAAABkcnMv&#10;ZG93bnJldi54bWxQSwECFAAUAAAACACHTuJAuO4YlAYCAAC7AwAADgAAAAAAAAABACAAAAAkAQAA&#10;ZHJzL2Uyb0RvYy54bWxQSwUGAAAAAAYABgBZAQAAnAUAAAAA&#10;">
                <v:fill on="f" focussize="0,0"/>
                <v:stroke weight="1.25pt" color="#000000 [3200]" miterlimit="8" joinstyle="miter" endarrow="open"/>
                <v:imagedata o:title=""/>
                <o:lock v:ext="edit" aspectratio="f"/>
              </v:shape>
            </w:pict>
          </mc:Fallback>
        </mc:AlternateContent>
      </w:r>
    </w:p>
    <w:p/>
    <w:p/>
    <w:p/>
    <w:p>
      <w:pPr>
        <w:tabs>
          <w:tab w:val="center" w:pos="5233"/>
        </w:tabs>
        <w:rPr>
          <w:sz w:val="18"/>
          <w:szCs w:val="18"/>
        </w:rPr>
      </w:pPr>
      <w:r>
        <w:rPr>
          <w:rFonts w:hint="eastAsia"/>
          <w:sz w:val="24"/>
        </w:rPr>
        <w:t xml:space="preserve">                                         </w:t>
      </w:r>
    </w:p>
    <w:p>
      <w:pPr>
        <w:tabs>
          <w:tab w:val="left" w:pos="1952"/>
        </w:tabs>
        <w:jc w:val="left"/>
        <w:rPr>
          <w:b/>
          <w:bCs/>
          <w:sz w:val="28"/>
          <w:szCs w:val="28"/>
        </w:rPr>
      </w:pPr>
      <w:r>
        <w:rPr>
          <w:sz w:val="24"/>
        </w:rPr>
        <mc:AlternateContent>
          <mc:Choice Requires="wps">
            <w:drawing>
              <wp:anchor distT="0" distB="0" distL="114300" distR="114300" simplePos="0" relativeHeight="251633664" behindDoc="0" locked="0" layoutInCell="1" allowOverlap="1">
                <wp:simplePos x="0" y="0"/>
                <wp:positionH relativeFrom="column">
                  <wp:posOffset>103505</wp:posOffset>
                </wp:positionH>
                <wp:positionV relativeFrom="paragraph">
                  <wp:posOffset>398780</wp:posOffset>
                </wp:positionV>
                <wp:extent cx="1456055" cy="1958975"/>
                <wp:effectExtent l="0" t="0" r="10795" b="22225"/>
                <wp:wrapNone/>
                <wp:docPr id="32" name="矩形 32"/>
                <wp:cNvGraphicFramePr/>
                <a:graphic xmlns:a="http://schemas.openxmlformats.org/drawingml/2006/main">
                  <a:graphicData uri="http://schemas.microsoft.com/office/word/2010/wordprocessingShape">
                    <wps:wsp>
                      <wps:cNvSpPr/>
                      <wps:spPr>
                        <a:xfrm>
                          <a:off x="0" y="0"/>
                          <a:ext cx="1456055" cy="1958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rPr>
                                <w:rFonts w:ascii="宋体" w:hAnsi="宋体" w:eastAsia="宋体" w:cs="宋体"/>
                                <w:b/>
                                <w:bCs/>
                                <w:color w:val="00B050"/>
                                <w:spacing w:val="6"/>
                                <w:sz w:val="24"/>
                                <w:highlight w:val="black"/>
                              </w:rPr>
                            </w:pPr>
                            <w:r>
                              <w:rPr>
                                <w:rFonts w:hint="eastAsia" w:ascii="宋体" w:hAnsi="宋体" w:eastAsia="宋体" w:cs="宋体"/>
                                <w:b/>
                                <w:bCs/>
                                <w:color w:val="00B050"/>
                                <w:spacing w:val="6"/>
                                <w:sz w:val="24"/>
                              </w:rPr>
                              <w:t>用户设置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加热开关</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rPr>
                                <w:rFonts w:ascii="宋体" w:hAnsi="宋体" w:eastAsia="宋体" w:cs="宋体"/>
                                <w:b/>
                                <w:bCs/>
                                <w:color w:val="00B050"/>
                                <w:spacing w:val="6"/>
                                <w:sz w:val="24"/>
                                <w:highlight w:val="darkGreen"/>
                              </w:rPr>
                            </w:pPr>
                            <w:r>
                              <w:rPr>
                                <w:rFonts w:hint="eastAsia" w:ascii="宋体" w:hAnsi="宋体" w:eastAsia="宋体" w:cs="宋体"/>
                                <w:b/>
                                <w:bCs/>
                                <w:color w:val="00B050"/>
                                <w:spacing w:val="6"/>
                                <w:sz w:val="24"/>
                                <w:highlight w:val="darkGreen"/>
                              </w:rPr>
                              <w:t>带电自检</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5pt;margin-top:31.4pt;height:154.25pt;width:114.65pt;z-index:251633664;v-text-anchor:middle;mso-width-relative:page;mso-height-relative:page;" fillcolor="#FFFFFF [3212]" filled="t" stroked="t" coordsize="21600,21600" o:gfxdata="UEsDBAoAAAAAAIdO4kAAAAAAAAAAAAAAAAAEAAAAZHJzL1BLAwQUAAAACACHTuJAvLS6+tUAAAAJ&#10;AQAADwAAAGRycy9kb3ducmV2LnhtbE2PQU+EMBSE7yb+h+aZeHNbQNEgZQ9Gb17APeitS59ApK+E&#10;dhfw1/s86XEyk5lvyv3qRnHGOQyeNCQ7BQKp9XagTsPh7eXmAUSIhqwZPaGGDQPsq8uL0hTWL1Tj&#10;uYmd4BIKhdHQxzgVUoa2R2fCzk9I7H362ZnIcu6knc3C5W6UqVK5dGYgXujNhE89tl/NyWkwzfqx&#10;bdv7ssh6VMPzdz01r7XW11eJegQRcY1/YfjFZ3SomOnoT2SDGFnnGSc15Ck/YD+9vctBHDVk90kG&#10;sirl/wfVD1BLAwQUAAAACACHTuJAbwwaqVwCAAC0BAAADgAAAGRycy9lMm9Eb2MueG1srVTNbhMx&#10;EL4j8Q6W73Q3IWmaqJsqahWEFNFKAXF2vHbWkv8YO9mUl0HixkP0cRCvwdi7TVPoCbEHZ8YznvH3&#10;+ZtcXh2MJnsBQTlb0cFZSYmw3NXKbiv66ePyzQUlITJbM+2sqOi9CPRq/vrVZetnYugap2sBBIvY&#10;MGt9RZsY/awoAm+EYeHMeWExKB0YFtGFbVEDa7G60cWwLM+L1kHtwXERAu7edEE6z/WlFDzeShlE&#10;JLqieLeYV8jrJq3F/JLNtsB8o3h/DfYPtzBMWWx6LHXDIiM7UH+VMoqDC07GM+5M4aRUXGQMiGZQ&#10;/oFm3TAvMhYkJ/gjTeH/leUf9ndAVF3Rt0NKLDP4Rr++/fj58J3gBrLT+jDDpLW/g94LaCaoBwkm&#10;/SIIcsiM3h8ZFYdIOG4ORuPzcjymhGNsMB1fTCfjVLV4Ou4hxHfCGZKMigI+WWaS7VchdqmPKalb&#10;cFrVS6V1dmC7udZA9gyfd5m/vvqzNG1Ji+2HkxIlwBnKTGoW0TQegQe7pYTpLeqXR8i9n50Op03K&#10;/L3UJF3yhoWmu0yukNLYzKiIEtfKVPTi9LS2yEOityM0WfGwOfQsb1x9jy8DrpNs8HypsMOKhXjH&#10;ADWKUHDu4i0uUjvE53qLksbB15f2Uz5KB6OUtKh5xP5lx0BQot9bFNV0MBqlIcnOaDwZogOnkc1p&#10;xO7MtUPeBzjhnmcz5Uf9aEpw5jOO5yJ1xRCzHHt3LPfOdexmEQeci8Uip+FgeBZXdu15Kp4otG6x&#10;i06qrIdEVMdOzx+ORlZUP8Zp9k79nPX0Z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y0uvrV&#10;AAAACQEAAA8AAAAAAAAAAQAgAAAAIgAAAGRycy9kb3ducmV2LnhtbFBLAQIUABQAAAAIAIdO4kBv&#10;DBqpXAIAALQEAAAOAAAAAAAAAAEAIAAAACQBAABkcnMvZTJvRG9jLnhtbFBLBQYAAAAABgAGAFkB&#10;AADyBQAAAAA=&#10;">
                <v:fill on="t" focussize="0,0"/>
                <v:stroke weight="1pt" color="#000000 [3213]" miterlimit="8" joinstyle="miter"/>
                <v:imagedata o:title=""/>
                <o:lock v:ext="edit" aspectratio="f"/>
                <v:textbox>
                  <w:txbxContent>
                    <w:p>
                      <w:pPr>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rPr>
                          <w:rFonts w:ascii="宋体" w:hAnsi="宋体" w:eastAsia="宋体" w:cs="宋体"/>
                          <w:b/>
                          <w:bCs/>
                          <w:color w:val="00B050"/>
                          <w:spacing w:val="6"/>
                          <w:sz w:val="24"/>
                          <w:highlight w:val="black"/>
                        </w:rPr>
                      </w:pPr>
                      <w:r>
                        <w:rPr>
                          <w:rFonts w:hint="eastAsia" w:ascii="宋体" w:hAnsi="宋体" w:eastAsia="宋体" w:cs="宋体"/>
                          <w:b/>
                          <w:bCs/>
                          <w:color w:val="00B050"/>
                          <w:spacing w:val="6"/>
                          <w:sz w:val="24"/>
                        </w:rPr>
                        <w:t>用户设置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加热开关</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rPr>
                          <w:rFonts w:ascii="宋体" w:hAnsi="宋体" w:eastAsia="宋体" w:cs="宋体"/>
                          <w:b/>
                          <w:bCs/>
                          <w:color w:val="00B050"/>
                          <w:spacing w:val="6"/>
                          <w:sz w:val="24"/>
                          <w:highlight w:val="darkGreen"/>
                        </w:rPr>
                      </w:pPr>
                      <w:r>
                        <w:rPr>
                          <w:rFonts w:hint="eastAsia" w:ascii="宋体" w:hAnsi="宋体" w:eastAsia="宋体" w:cs="宋体"/>
                          <w:b/>
                          <w:bCs/>
                          <w:color w:val="00B050"/>
                          <w:spacing w:val="6"/>
                          <w:sz w:val="24"/>
                          <w:highlight w:val="darkGreen"/>
                        </w:rPr>
                        <w:t>带电自检</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2218055</wp:posOffset>
                </wp:positionH>
                <wp:positionV relativeFrom="paragraph">
                  <wp:posOffset>390525</wp:posOffset>
                </wp:positionV>
                <wp:extent cx="1464945" cy="1967865"/>
                <wp:effectExtent l="6350" t="6350" r="14605" b="6985"/>
                <wp:wrapNone/>
                <wp:docPr id="37" name="矩形 37"/>
                <wp:cNvGraphicFramePr/>
                <a:graphic xmlns:a="http://schemas.openxmlformats.org/drawingml/2006/main">
                  <a:graphicData uri="http://schemas.microsoft.com/office/word/2010/wordprocessingShape">
                    <wps:wsp>
                      <wps:cNvSpPr/>
                      <wps:spPr>
                        <a:xfrm>
                          <a:off x="0" y="0"/>
                          <a:ext cx="1464945" cy="19678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23" w:firstLineChars="100"/>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带电自检</w:t>
                            </w:r>
                          </w:p>
                          <w:p>
                            <w:pPr>
                              <w:jc w:val="center"/>
                              <w:rPr>
                                <w:rFonts w:ascii="宋体" w:hAnsi="宋体" w:eastAsia="宋体" w:cs="宋体"/>
                                <w:b/>
                                <w:bCs/>
                                <w:color w:val="00B050"/>
                                <w:szCs w:val="21"/>
                                <w:highlight w:val="green"/>
                              </w:rPr>
                            </w:pPr>
                            <w:r>
                              <w:rPr>
                                <w:rFonts w:hint="eastAsia" w:ascii="宋体" w:hAnsi="宋体" w:eastAsia="宋体" w:cs="宋体"/>
                                <w:b/>
                                <w:bCs/>
                                <w:color w:val="00B050"/>
                                <w:spacing w:val="6"/>
                                <w:szCs w:val="21"/>
                                <w:highlight w:val="darkGreen"/>
                              </w:rPr>
                              <w:t>打开</w:t>
                            </w:r>
                            <w:r>
                              <w:rPr>
                                <w:rFonts w:hint="eastAsia" w:ascii="宋体" w:hAnsi="宋体" w:eastAsia="宋体" w:cs="宋体"/>
                                <w:b/>
                                <w:bCs/>
                                <w:color w:val="00B050"/>
                                <w:spacing w:val="6"/>
                                <w:szCs w:val="21"/>
                              </w:rPr>
                              <w:t xml:space="preserve">    关闭</w:t>
                            </w:r>
                          </w:p>
                          <w:p>
                            <w:pPr>
                              <w:spacing w:line="15" w:lineRule="auto"/>
                              <w:rPr>
                                <w:rFonts w:ascii="宋体" w:hAnsi="宋体" w:eastAsia="宋体" w:cs="宋体"/>
                                <w:b/>
                                <w:bCs/>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65pt;margin-top:30.75pt;height:154.95pt;width:115.35pt;z-index:251681792;v-text-anchor:middle;mso-width-relative:page;mso-height-relative:page;" fillcolor="#FFFFFF [3212]" filled="t" stroked="t" coordsize="21600,21600" o:gfxdata="UEsDBAoAAAAAAIdO4kAAAAAAAAAAAAAAAAAEAAAAZHJzL1BLAwQUAAAACACHTuJAK/h8PdcAAAAK&#10;AQAADwAAAGRycy9kb3ducmV2LnhtbE2Pu07EMBBFeyT+wRokOtYO+2AJcbZA0NEkUEA3Gw9JhB9R&#10;7N0kfD1DBeXoHt05tzjMzoozjbEPXkO2UiDIN8H0vtXw9vp8swcRE3qDNnjSsFCEQ3l5UWBuwuQr&#10;OtepFVziY44aupSGXMrYdOQwrsJAnrPPMDpMfI6tNCNOXO6svFVqJx32nj90ONBjR81XfXIasJ4/&#10;lmV5nyZZWdU/fVdD/VJpfX2VqQcQieb0B8OvPqtDyU7HcPImCqthvblfM6phl21BMLDdKx535OQu&#10;24AsC/l/QvkDUEsDBBQAAAAIAIdO4kBVzMXQXAIAALQEAAAOAAAAZHJzL2Uyb0RvYy54bWytVM1u&#10;GjEQvlfqO1i+NwuUAEEsEUpEVQk1SLTqefDarCX/1TYs9GUq9daHyONUfY2OvZuEtDlV3YOZ8Yxn&#10;/H3+htn1USty4D5Ia0rav+hRwg2zlTS7kn76uHwzoSREMBUoa3hJTzzQ6/nrV7PGTfnA1lZV3BMs&#10;YsK0cSWtY3TTogis5hrChXXcYFBYryGi63dF5aHB6loVg15vVDTWV85bxkPA3ds2SOe5vhCcxTsh&#10;Ao9ElRTvFvPq87pNazGfwXTnwdWSddeAf7iFBmmw6WOpW4hA9l7+VUpL5m2wIl4wqwsrhGQ8Y0A0&#10;/d4faDY1OJ6xIDnBPdIU/l9Z9uGw9kRWJX07psSAxjf69e3Hz/vvBDeQncaFKSZt3Np3XkAzQT0K&#10;r9MvgiDHzOjpkVF+jIThZn84Gl4NLylhGOtfjcaT0WWqWjwddz7Ed9xqkoySenyyzCQcViG2qQ8p&#10;qVuwSlZLqVR2/G57ozw5AD7vMn9d9WdpypAG2w/GPZQAA5SZUBDR1A6BB7OjBNQO9cuiz72fnQ7n&#10;TXr5e6lJuuQthLq9TK6Q0mCqZUSJK6lLOjk/rQzykOhtCU1WPG6PHctbW53wZbxtJRscW0rssIIQ&#10;1+BRowgF5y7e4SKURXy2syiprf/60n7KR+lglJIGNY/Yv+zBc0rUe4OiuuoPh2lIsjO8HA/Q8eeR&#10;7XnE7PWNRd77OOGOZTPlR/VgCm/1ZxzPReqKITAMe7csd85NbGcRB5zxxSKn4WA4iCuzcSwVTxQa&#10;u9hHK2TWQyKqZafjD0cjK6ob4zR7537Oevqz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h8&#10;PdcAAAAKAQAADwAAAAAAAAABACAAAAAiAAAAZHJzL2Rvd25yZXYueG1sUEsBAhQAFAAAAAgAh07i&#10;QFXMxdBcAgAAtAQAAA4AAAAAAAAAAQAgAAAAJgEAAGRycy9lMm9Eb2MueG1sUEsFBgAAAAAGAAYA&#10;WQEAAPQFAAAAAA==&#10;">
                <v:fill on="t" focussize="0,0"/>
                <v:stroke weight="1pt" color="#000000 [3213]" miterlimit="8" joinstyle="miter"/>
                <v:imagedata o:title=""/>
                <o:lock v:ext="edit" aspectratio="f"/>
                <v:textbox>
                  <w:txbxContent>
                    <w:p>
                      <w:pPr>
                        <w:ind w:firstLine="223" w:firstLineChars="100"/>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带电自检</w:t>
                      </w:r>
                    </w:p>
                    <w:p>
                      <w:pPr>
                        <w:jc w:val="center"/>
                        <w:rPr>
                          <w:rFonts w:ascii="宋体" w:hAnsi="宋体" w:eastAsia="宋体" w:cs="宋体"/>
                          <w:b/>
                          <w:bCs/>
                          <w:color w:val="00B050"/>
                          <w:szCs w:val="21"/>
                          <w:highlight w:val="green"/>
                        </w:rPr>
                      </w:pPr>
                      <w:r>
                        <w:rPr>
                          <w:rFonts w:hint="eastAsia" w:ascii="宋体" w:hAnsi="宋体" w:eastAsia="宋体" w:cs="宋体"/>
                          <w:b/>
                          <w:bCs/>
                          <w:color w:val="00B050"/>
                          <w:spacing w:val="6"/>
                          <w:szCs w:val="21"/>
                          <w:highlight w:val="darkGreen"/>
                        </w:rPr>
                        <w:t>打开</w:t>
                      </w:r>
                      <w:r>
                        <w:rPr>
                          <w:rFonts w:hint="eastAsia" w:ascii="宋体" w:hAnsi="宋体" w:eastAsia="宋体" w:cs="宋体"/>
                          <w:b/>
                          <w:bCs/>
                          <w:color w:val="00B050"/>
                          <w:spacing w:val="6"/>
                          <w:szCs w:val="21"/>
                        </w:rPr>
                        <w:t xml:space="preserve">    关闭</w:t>
                      </w:r>
                    </w:p>
                    <w:p>
                      <w:pPr>
                        <w:spacing w:line="15" w:lineRule="auto"/>
                        <w:rPr>
                          <w:rFonts w:ascii="宋体" w:hAnsi="宋体" w:eastAsia="宋体" w:cs="宋体"/>
                          <w:b/>
                          <w:bCs/>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rFonts w:hint="eastAsia"/>
        </w:rPr>
        <w:t xml:space="preserve"> </w:t>
      </w:r>
      <w:r>
        <w:rPr>
          <w:rFonts w:hint="eastAsia" w:ascii="宋体" w:hAnsi="宋体" w:eastAsia="宋体" w:cs="宋体"/>
          <w:b/>
          <w:bCs/>
          <w:sz w:val="28"/>
          <w:szCs w:val="28"/>
        </w:rPr>
        <w:t>5.5带电自检界面</w:t>
      </w:r>
    </w:p>
    <w:p/>
    <w:p/>
    <w:p/>
    <w:p>
      <w:r>
        <w:rPr>
          <w:sz w:val="24"/>
        </w:rPr>
        <mc:AlternateContent>
          <mc:Choice Requires="wps">
            <w:drawing>
              <wp:anchor distT="0" distB="0" distL="114935" distR="114935" simplePos="0" relativeHeight="251665408" behindDoc="1" locked="0" layoutInCell="1" allowOverlap="1">
                <wp:simplePos x="0" y="0"/>
                <wp:positionH relativeFrom="column">
                  <wp:posOffset>1656080</wp:posOffset>
                </wp:positionH>
                <wp:positionV relativeFrom="paragraph">
                  <wp:posOffset>70485</wp:posOffset>
                </wp:positionV>
                <wp:extent cx="305435" cy="173990"/>
                <wp:effectExtent l="0" t="0" r="18415" b="16510"/>
                <wp:wrapTight wrapText="bothSides">
                  <wp:wrapPolygon>
                    <wp:start x="0" y="0"/>
                    <wp:lineTo x="0" y="21285"/>
                    <wp:lineTo x="21555" y="21285"/>
                    <wp:lineTo x="21555" y="0"/>
                    <wp:lineTo x="0" y="0"/>
                  </wp:wrapPolygon>
                </wp:wrapTight>
                <wp:docPr id="34" name="矩形 34"/>
                <wp:cNvGraphicFramePr/>
                <a:graphic xmlns:a="http://schemas.openxmlformats.org/drawingml/2006/main">
                  <a:graphicData uri="http://schemas.microsoft.com/office/word/2010/wordprocessingShape">
                    <wps:wsp>
                      <wps:cNvSpPr/>
                      <wps:spPr>
                        <a:xfrm>
                          <a:off x="0" y="0"/>
                          <a:ext cx="305435" cy="1739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0.4pt;margin-top:5.55pt;height:13.7pt;width:24.05pt;mso-wrap-distance-left:9.05pt;mso-wrap-distance-right:9.05pt;z-index:-251651072;v-text-anchor:middle;mso-width-relative:page;mso-height-relative:page;" fillcolor="#FFFFFF [3212]" filled="t" stroked="t" coordsize="21600,21600" wrapcoords="0 0 0 21285 21555 21285 21555 0 0 0" o:gfxdata="UEsDBAoAAAAAAIdO4kAAAAAAAAAAAAAAAAAEAAAAZHJzL1BLAwQUAAAACACHTuJACtL0htgAAAAJ&#10;AQAADwAAAGRycy9kb3ducmV2LnhtbE2PwU7DMBBE70j8g7VI3KidAFUIcXqoVCS4IEKFODrxEkeN&#10;11HstOXvWU5wm9WMZt5Wm7MfxRHnOATSkK0UCKQu2IF6Dfv33U0BIiZD1oyBUMM3RtjUlxeVKW04&#10;0Rsem9QLLqFYGg0upamUMnYOvYmrMCGx9xVmbxKfcy/tbE5c7keZK7WW3gzEC85MuHXYHZrFa9j2&#10;bnm92x+aXfHUzvnLZ1ieP4LW11eZegSR8Jz+wvCLz+hQM1MbFrJRjBrytWL0xEaWgeDArSoeQLQs&#10;inuQdSX/f1D/AFBLAwQUAAAACACHTuJA3KiOpVICAAChBAAADgAAAGRycy9lMm9Eb2MueG1srVTN&#10;bhMxEL4j8Q6W73STpi1t1E0VtQpCqmilgDhPvHbWkv8YO9mUl0HixkP0cRCvwdi76Q/0hNiDM2PP&#10;7zfz5fxiZw3bSozau5qPD0acSSd8o9265p8+Lt6cchYTuAaMd7LmdzLyi9nrV+ddmMpD33rTSGQU&#10;xMVpF2rephSmVRVFKy3EAx+ko0fl0UIiFddVg9BRdGuqw9HopOo8NgG9kDHS7VX/yGclvlJSpBul&#10;okzM1JxqS+XEcq7yWc3OYbpGCK0WQxnwD1VY0I6SPoS6ggRsg/qvUFYL9NGrdCC8rbxSWsjSA3Uz&#10;Hv3RzbKFIEsvBE4MDzDF/xdWfNjeItNNzSdHnDmwNKNf3378vP/O6ILQ6UKcktEy3OKgRRJzqzuF&#10;Nv9SE2xXEL17QFTuEhN0ORkdH02OORP0NH47OTsriFePzgFjeie9ZVmoOdLACo6wvY6JEpLp3iTn&#10;it7oZqGNKQquV5cG2RZouIvy5YrJ5ZmZcayr+cnkmOYvgHZMGUgk2kBdR7fmDMyallckLKmfOcen&#10;OUbleylHrvEKYtvXUiJkM5hanWi/jbY1P33qbRwVmrHt0cxS2q12A8Qr39zRWND3+xqDWGjKcA0x&#10;3QLSglIrRLp0Q4cyntrzg8RZ6/HrS/fZnvaGXjnraOGp9y8bQMmZee9oozI79gLuhdVecBt76Qnm&#10;MdE5iCKSAyazFxV6+5m4OM9Z6AmcoFw9qoNymXriEZuFnM+LGbEgQLp2yyBy8AyZ8/NN8kqX8Wdg&#10;ejQGvIgHZcQDZzPRnurF6vGfZf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CtL0htgAAAAJAQAA&#10;DwAAAAAAAAABACAAAAAiAAAAZHJzL2Rvd25yZXYueG1sUEsBAhQAFAAAAAgAh07iQNyojqVSAgAA&#10;oQQAAA4AAAAAAAAAAQAgAAAAJw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p>
    <w:p>
      <w:r>
        <w:rPr>
          <w:sz w:val="24"/>
        </w:rPr>
        <mc:AlternateContent>
          <mc:Choice Requires="wps">
            <w:drawing>
              <wp:anchor distT="0" distB="0" distL="114300" distR="114300" simplePos="0" relativeHeight="251666432" behindDoc="0" locked="0" layoutInCell="1" allowOverlap="1">
                <wp:simplePos x="0" y="0"/>
                <wp:positionH relativeFrom="column">
                  <wp:posOffset>1564005</wp:posOffset>
                </wp:positionH>
                <wp:positionV relativeFrom="paragraph">
                  <wp:posOffset>103505</wp:posOffset>
                </wp:positionV>
                <wp:extent cx="598170" cy="1270"/>
                <wp:effectExtent l="0" t="76200" r="11430" b="113030"/>
                <wp:wrapNone/>
                <wp:docPr id="33" name="直接箭头连接符 33"/>
                <wp:cNvGraphicFramePr/>
                <a:graphic xmlns:a="http://schemas.openxmlformats.org/drawingml/2006/main">
                  <a:graphicData uri="http://schemas.microsoft.com/office/word/2010/wordprocessingShape">
                    <wps:wsp>
                      <wps:cNvCnPr/>
                      <wps:spPr>
                        <a:xfrm flipV="1">
                          <a:off x="0" y="0"/>
                          <a:ext cx="598170" cy="127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3.15pt;margin-top:8.15pt;height:0.1pt;width:47.1pt;z-index:251666432;mso-width-relative:page;mso-height-relative:page;" filled="f" stroked="t" coordsize="21600,21600" o:gfxdata="UEsDBAoAAAAAAIdO4kAAAAAAAAAAAAAAAAAEAAAAZHJzL1BLAwQUAAAACACHTuJA9768J9cAAAAJ&#10;AQAADwAAAGRycy9kb3ducmV2LnhtbE2PS0/DMBCE70j8B2uRuFG7D1cojdMDEhUSp5bHeRtv47Sx&#10;HWInTf89zglOq90ZzX6Tb0fbsIG6UHunYD4TwMiVXteuUvD58fr0DCxEdBob70jBjQJsi/u7HDPt&#10;r25PwyFWLIW4kKECE2ObcR5KQxbDzLfkknbyncWY1q7iusNrCrcNXwix5hZrlz4YbOnFUHk59FbB&#10;5ecNb+M31fuvXX8a5Ls0551U6vFhLjbAIo3xzwwTfkKHIjEdfe90YI2CxWq9TNYkTDMZlishgR2n&#10;gwRe5Px/g+IXUEsDBBQAAAAIAIdO4kCSj8+z/AEAALEDAAAOAAAAZHJzL2Uyb0RvYy54bWytU0uO&#10;EzEQ3SNxB8t70klGYTKtdGaRMGwQROKzr7jd3Zb8U9mkk0twASRWwIphNXtOMwzHoOwO4bdD9MIq&#10;u/xeVT2/XlzujWY7iUE5W/HJaMyZtMLVyrYVf/ni6sGcsxDB1qCdlRU/yMAvl/fvLXpfyqnrnK4l&#10;MiKxoex9xbsYfVkUQXTSQBg5Ly0lG4cGIm2xLWqEntiNLqbj8cOid1h7dEKGQKfrIcmXmb9ppIjP&#10;mibIyHTFqbeYV8zrNq3FcgFli+A7JY5twD90YUBZKnqiWkME9hrVX1RGCXTBNXEknClc0ygh8ww0&#10;zWT8xzTPO/Ayz0LiBH+SKfw/WvF0t0Gm6oqfnXFmwdAb3b29+frmw93n69v3N9++vEvxp4+M8iRW&#10;70NJmJXd4HEX/AbT5PsGDWu08q/IB1kLmo7ts9SHk9RyH5mgw9nFfHJODyIoNZlSRGzFQJLIPIb4&#10;WDrDUlDxEBFU28WVs5ae1OFQAHZPQhyAPwAJbN2V0prOodSW9VRgNj+fUS0ggzUaIoXG08jBtpyB&#10;bsm5ImLuOTit6gRP6IDtdqWR7SC5J3/HPn+7lmqvIXTDvZxK16A0KpK5tTIVn5/QUEZQ+pGtWTx4&#10;UhsQXc9Tm0bWnGlJ3aRomEtb0iWJPsicoq2rD1n9fE6+yModPZyM9+s+o3/+a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9768J9cAAAAJAQAADwAAAAAAAAABACAAAAAiAAAAZHJzL2Rvd25yZXYu&#10;eG1sUEsBAhQAFAAAAAgAh07iQJKPz7P8AQAAsQMAAA4AAAAAAAAAAQAgAAAAJgEAAGRycy9lMm9E&#10;b2MueG1sUEsFBgAAAAAGAAYAWQEAAJQFAAAAAA==&#10;">
                <v:fill on="f" focussize="0,0"/>
                <v:stroke weight="1.25pt" color="#000000 [3200]" miterlimit="8" joinstyle="miter" endarrow="open"/>
                <v:imagedata o:title=""/>
                <o:lock v:ext="edit" aspectratio="f"/>
              </v:shape>
            </w:pict>
          </mc:Fallback>
        </mc:AlternateContent>
      </w:r>
    </w:p>
    <w:p/>
    <w:p/>
    <w:p/>
    <w:p/>
    <w:p/>
    <w:p>
      <w:pPr>
        <w:tabs>
          <w:tab w:val="left" w:pos="2461"/>
        </w:tabs>
        <w:ind w:left="2873" w:leftChars="1368" w:firstLine="5580" w:firstLineChars="3100"/>
        <w:jc w:val="left"/>
        <w:rPr>
          <w:sz w:val="18"/>
          <w:szCs w:val="18"/>
        </w:rPr>
      </w:pPr>
      <w:r>
        <w:rPr>
          <w:rFonts w:hint="eastAsia"/>
          <w:sz w:val="18"/>
          <w:szCs w:val="18"/>
        </w:rPr>
        <w:t xml:space="preserve">    </w:t>
      </w: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tabs>
          <w:tab w:val="left" w:pos="2323"/>
        </w:tabs>
        <w:jc w:val="left"/>
      </w:pPr>
    </w:p>
    <w:p>
      <w:pPr>
        <w:pStyle w:val="2"/>
        <w:rPr>
          <w:rFonts w:eastAsia="宋体" w:cs="宋体"/>
          <w:sz w:val="32"/>
          <w:szCs w:val="32"/>
        </w:rPr>
      </w:pPr>
      <w:bookmarkStart w:id="31" w:name="_Toc21957"/>
      <w:r>
        <w:rPr>
          <w:rFonts w:hint="eastAsia" w:eastAsia="宋体" w:cs="宋体"/>
          <w:sz w:val="32"/>
          <w:szCs w:val="32"/>
        </w:rPr>
        <w:t>六、开孔尺寸与接线图</w:t>
      </w:r>
      <w:bookmarkEnd w:id="31"/>
    </w:p>
    <w:p>
      <w:pPr>
        <w:tabs>
          <w:tab w:val="left" w:pos="2323"/>
        </w:tabs>
        <w:jc w:val="left"/>
      </w:pPr>
      <w:r>
        <w:rPr>
          <w:rFonts w:hint="eastAsia"/>
        </w:rPr>
        <w:t xml:space="preserve">   </w:t>
      </w: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3"/>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30" w:type="dxa"/>
            <w:gridSpan w:val="2"/>
            <w:vAlign w:val="center"/>
          </w:tcPr>
          <w:p>
            <w:pPr>
              <w:spacing w:line="240" w:lineRule="atLeast"/>
              <w:ind w:right="525" w:rightChars="250"/>
              <w:jc w:val="center"/>
              <w:rPr>
                <w:rFonts w:ascii="宋体" w:hAnsi="宋体"/>
                <w:b/>
                <w:sz w:val="18"/>
                <w:szCs w:val="18"/>
              </w:rPr>
            </w:pPr>
            <w:r>
              <w:rPr>
                <w:rFonts w:hint="eastAsia" w:ascii="宋体" w:hAnsi="宋体" w:eastAsia="宋体" w:cs="宋体"/>
                <w:bCs/>
                <w:sz w:val="28"/>
                <w:szCs w:val="28"/>
              </w:rPr>
              <w:t>装置开孔尺寸:220*165mm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0" w:type="dxa"/>
            <w:gridSpan w:val="2"/>
          </w:tcPr>
          <w:p>
            <w:pPr>
              <w:spacing w:line="240" w:lineRule="atLeast"/>
              <w:ind w:right="525" w:rightChars="250"/>
              <w:jc w:val="center"/>
              <w:rPr>
                <w:rFonts w:ascii="宋体" w:hAnsi="宋体"/>
                <w:b/>
              </w:rPr>
            </w:pPr>
            <w:r>
              <w:rPr>
                <w:rFonts w:ascii="宋体" w:hAnsi="宋体"/>
                <w:b/>
              </w:rPr>
              <w:drawing>
                <wp:inline distT="0" distB="0" distL="0" distR="0">
                  <wp:extent cx="5981700" cy="32004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81700" cy="3200400"/>
                          </a:xfrm>
                          <a:prstGeom prst="rect">
                            <a:avLst/>
                          </a:prstGeom>
                          <a:noFill/>
                          <a:ln>
                            <a:noFill/>
                          </a:ln>
                        </pic:spPr>
                      </pic:pic>
                    </a:graphicData>
                  </a:graphic>
                </wp:inline>
              </w:drawing>
            </w:r>
          </w:p>
          <w:p>
            <w:pPr>
              <w:spacing w:line="240" w:lineRule="atLeast"/>
              <w:ind w:right="525" w:rightChars="250"/>
              <w:jc w:val="center"/>
              <w:rPr>
                <w:rFonts w:ascii="宋体" w:hAnsi="宋体"/>
                <w:b/>
              </w:rPr>
            </w:pPr>
            <w:r>
              <w:rPr>
                <w:rFonts w:hint="eastAsia" w:ascii="宋体" w:hAnsi="宋体" w:eastAsia="宋体" w:cs="宋体"/>
                <w:bCs/>
                <w:sz w:val="28"/>
                <w:szCs w:val="28"/>
              </w:rPr>
              <w:t>安装方式：嵌入式安装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30" w:type="dxa"/>
            <w:gridSpan w:val="2"/>
            <w:vAlign w:val="center"/>
          </w:tcPr>
          <w:p>
            <w:pPr>
              <w:spacing w:line="240" w:lineRule="atLeast"/>
              <w:ind w:right="525" w:rightChars="250"/>
              <w:jc w:val="center"/>
              <w:rPr>
                <w:rFonts w:ascii="宋体" w:hAnsi="宋体" w:eastAsia="宋体" w:cs="宋体"/>
                <w:b/>
                <w:szCs w:val="21"/>
              </w:rPr>
            </w:pPr>
            <w:r>
              <w:rPr>
                <w:rFonts w:hint="eastAsia" w:ascii="宋体" w:hAnsi="宋体" w:eastAsia="宋体" w:cs="宋体"/>
                <w:sz w:val="28"/>
                <w:szCs w:val="28"/>
              </w:rPr>
              <w:t>温湿度传感器外形尺寸（单位：mm）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7" w:hRule="atLeast"/>
        </w:trPr>
        <w:tc>
          <w:tcPr>
            <w:tcW w:w="10030" w:type="dxa"/>
            <w:gridSpan w:val="2"/>
          </w:tcPr>
          <w:p>
            <w:pPr>
              <w:spacing w:line="240" w:lineRule="atLeast"/>
              <w:ind w:right="525" w:rightChars="250"/>
              <w:rPr>
                <w:rFonts w:ascii="宋体" w:hAnsi="宋体"/>
                <w:b/>
                <w:sz w:val="18"/>
                <w:szCs w:val="18"/>
              </w:rPr>
            </w:pPr>
            <w:r>
              <w:drawing>
                <wp:anchor distT="0" distB="0" distL="114300" distR="114300" simplePos="0" relativeHeight="251675648" behindDoc="0" locked="0" layoutInCell="1" allowOverlap="1">
                  <wp:simplePos x="0" y="0"/>
                  <wp:positionH relativeFrom="column">
                    <wp:posOffset>822960</wp:posOffset>
                  </wp:positionH>
                  <wp:positionV relativeFrom="paragraph">
                    <wp:posOffset>17780</wp:posOffset>
                  </wp:positionV>
                  <wp:extent cx="4622165" cy="3118485"/>
                  <wp:effectExtent l="0" t="0" r="6985" b="635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22165" cy="3118336"/>
                          </a:xfrm>
                          <a:prstGeom prst="rect">
                            <a:avLst/>
                          </a:prstGeom>
                          <a:noFill/>
                          <a:ln>
                            <a:noFill/>
                          </a:ln>
                        </pic:spPr>
                      </pic:pic>
                    </a:graphicData>
                  </a:graphic>
                </wp:anchor>
              </w:drawing>
            </w:r>
            <w:r>
              <w:rPr>
                <w:rFonts w:hint="eastAsia" w:ascii="宋体" w:hAnsi="宋体"/>
                <w:b/>
              </w:rPr>
              <w:t xml:space="preserve">               </w:t>
            </w:r>
            <w:r>
              <w:rPr>
                <w:rFonts w:hint="eastAsia" w:ascii="宋体" w:hAnsi="宋体"/>
                <w:b/>
                <w:sz w:val="18"/>
                <w:szCs w:val="18"/>
              </w:rPr>
              <w:t xml:space="preserve">         </w:t>
            </w:r>
          </w:p>
          <w:p>
            <w:pPr>
              <w:spacing w:line="240" w:lineRule="atLeast"/>
              <w:ind w:right="525" w:rightChars="250"/>
              <w:rPr>
                <w:rFonts w:ascii="宋体" w:hAnsi="宋体"/>
                <w:b/>
                <w:sz w:val="18"/>
                <w:szCs w:val="18"/>
              </w:rPr>
            </w:pPr>
          </w:p>
          <w:p>
            <w:pPr>
              <w:spacing w:line="240" w:lineRule="atLeast"/>
              <w:ind w:right="525" w:rightChars="250"/>
              <w:rPr>
                <w:rFonts w:ascii="宋体" w:hAnsi="宋体"/>
                <w:b/>
                <w:sz w:val="18"/>
                <w:szCs w:val="18"/>
              </w:rPr>
            </w:pPr>
          </w:p>
          <w:p>
            <w:pPr>
              <w:spacing w:line="240" w:lineRule="atLeast"/>
              <w:ind w:right="525" w:rightChars="250"/>
              <w:rPr>
                <w:rFonts w:ascii="微软雅黑" w:hAnsi="微软雅黑" w:eastAsia="微软雅黑" w:cs="微软雅黑"/>
                <w:bCs/>
                <w:sz w:val="18"/>
                <w:szCs w:val="18"/>
              </w:rPr>
            </w:pPr>
          </w:p>
          <w:p>
            <w:pPr>
              <w:spacing w:line="240" w:lineRule="atLeast"/>
              <w:ind w:right="525" w:rightChars="250" w:firstLine="3640" w:firstLineChars="1300"/>
              <w:rPr>
                <w:rFonts w:ascii="宋体" w:hAnsi="宋体"/>
                <w:b/>
              </w:rPr>
            </w:pPr>
            <w:r>
              <w:rPr>
                <w:rFonts w:hint="eastAsia" w:ascii="宋体" w:hAnsi="宋体" w:eastAsia="宋体" w:cs="宋体"/>
                <w:bCs/>
                <w:sz w:val="28"/>
                <w:szCs w:val="28"/>
              </w:rPr>
              <w:t>安装方式：35mm导轨安装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030" w:type="dxa"/>
            <w:gridSpan w:val="2"/>
            <w:vAlign w:val="center"/>
          </w:tcPr>
          <w:p>
            <w:pPr>
              <w:spacing w:line="240" w:lineRule="atLeast"/>
              <w:ind w:right="525" w:rightChars="250"/>
              <w:jc w:val="center"/>
              <w:rPr>
                <w:rFonts w:ascii="微软雅黑" w:hAnsi="微软雅黑" w:eastAsia="微软雅黑" w:cs="微软雅黑"/>
                <w:bCs/>
                <w:sz w:val="28"/>
                <w:szCs w:val="28"/>
              </w:rPr>
            </w:pPr>
            <w:r>
              <w:rPr>
                <w:rFonts w:hint="eastAsia" w:ascii="微软雅黑" w:hAnsi="微软雅黑" w:eastAsia="微软雅黑" w:cs="微软雅黑"/>
                <w:bCs/>
                <w:sz w:val="28"/>
                <w:szCs w:val="28"/>
              </w:rPr>
              <w:t>端子接线图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9" w:hRule="atLeast"/>
        </w:trPr>
        <w:tc>
          <w:tcPr>
            <w:tcW w:w="8353" w:type="dxa"/>
          </w:tcPr>
          <w:p>
            <w:pPr>
              <w:spacing w:line="240" w:lineRule="atLeast"/>
              <w:ind w:right="525" w:rightChars="250"/>
              <w:rPr>
                <w:rFonts w:ascii="宋体" w:hAnsi="宋体" w:eastAsia="宋体"/>
                <w:b/>
              </w:rPr>
            </w:pPr>
            <w:r>
              <w:rPr>
                <w:rFonts w:hint="eastAsia" w:ascii="宋体" w:hAnsi="宋体" w:eastAsia="宋体"/>
                <w:b/>
              </w:rPr>
              <w:t xml:space="preserve"> </w:t>
            </w:r>
            <w:r>
              <w:rPr>
                <w:rFonts w:hint="eastAsia" w:ascii="宋体" w:hAnsi="宋体" w:eastAsia="宋体"/>
                <w:b/>
              </w:rPr>
              <w:drawing>
                <wp:inline distT="0" distB="0" distL="114300" distR="114300">
                  <wp:extent cx="4740910" cy="4568825"/>
                  <wp:effectExtent l="0" t="0" r="2540" b="3175"/>
                  <wp:docPr id="16" name="图片 16" descr="0f7fb0849a6ee3576b00daad24e9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f7fb0849a6ee3576b00daad24e9a74"/>
                          <pic:cNvPicPr>
                            <a:picLocks noChangeAspect="1"/>
                          </pic:cNvPicPr>
                        </pic:nvPicPr>
                        <pic:blipFill>
                          <a:blip r:embed="rId21"/>
                          <a:stretch>
                            <a:fillRect/>
                          </a:stretch>
                        </pic:blipFill>
                        <pic:spPr>
                          <a:xfrm>
                            <a:off x="0" y="0"/>
                            <a:ext cx="4740910" cy="4568825"/>
                          </a:xfrm>
                          <a:prstGeom prst="rect">
                            <a:avLst/>
                          </a:prstGeom>
                        </pic:spPr>
                      </pic:pic>
                    </a:graphicData>
                  </a:graphic>
                </wp:inline>
              </w:drawing>
            </w:r>
          </w:p>
        </w:tc>
        <w:tc>
          <w:tcPr>
            <w:tcW w:w="1677" w:type="dxa"/>
          </w:tcPr>
          <w:p>
            <w:pPr>
              <w:spacing w:line="240" w:lineRule="atLeast"/>
              <w:rPr>
                <w:rFonts w:ascii="宋体" w:hAnsi="宋体" w:eastAsia="宋体" w:cs="宋体"/>
                <w:sz w:val="24"/>
              </w:rPr>
            </w:pPr>
            <w:r>
              <w:rPr>
                <w:rFonts w:hint="eastAsia" w:ascii="宋体" w:hAnsi="宋体" w:eastAsia="宋体" w:cs="宋体"/>
                <w:sz w:val="24"/>
              </w:rPr>
              <w:t>1、装置供电电源为17、18端子，接入电压为AC85～265V或DC110～370V。</w:t>
            </w:r>
          </w:p>
          <w:p>
            <w:pPr>
              <w:spacing w:line="240" w:lineRule="atLeast"/>
              <w:rPr>
                <w:rFonts w:ascii="宋体" w:hAnsi="宋体" w:eastAsia="宋体" w:cs="宋体"/>
                <w:color w:val="221E1F"/>
                <w:kern w:val="0"/>
                <w:sz w:val="24"/>
              </w:rPr>
            </w:pPr>
            <w:r>
              <w:rPr>
                <w:rFonts w:hint="eastAsia" w:ascii="宋体" w:hAnsi="宋体" w:eastAsia="宋体" w:cs="宋体"/>
                <w:color w:val="221E1F"/>
                <w:kern w:val="0"/>
                <w:sz w:val="24"/>
              </w:rPr>
              <w:t>2、一次回路模拟显示部分端子为：7-14，所有开关量均为无源接点输入。</w:t>
            </w:r>
          </w:p>
          <w:p>
            <w:pPr>
              <w:autoSpaceDE w:val="0"/>
              <w:autoSpaceDN w:val="0"/>
              <w:adjustRightInd w:val="0"/>
              <w:spacing w:line="240" w:lineRule="atLeast"/>
              <w:jc w:val="left"/>
              <w:rPr>
                <w:rFonts w:ascii="宋体" w:hAnsi="宋体" w:eastAsia="宋体" w:cs="宋体"/>
                <w:color w:val="221E1F"/>
                <w:kern w:val="0"/>
                <w:sz w:val="24"/>
              </w:rPr>
            </w:pPr>
            <w:r>
              <w:rPr>
                <w:rFonts w:hint="eastAsia" w:ascii="宋体" w:hAnsi="宋体" w:eastAsia="宋体" w:cs="宋体"/>
                <w:color w:val="221E1F"/>
                <w:kern w:val="0"/>
                <w:sz w:val="24"/>
              </w:rPr>
              <w:t>3、其它按装置端子接线图接好并校对正确后，方可接通工作电源。</w:t>
            </w:r>
          </w:p>
          <w:p>
            <w:pPr>
              <w:autoSpaceDE w:val="0"/>
              <w:autoSpaceDN w:val="0"/>
              <w:adjustRightInd w:val="0"/>
              <w:spacing w:line="240" w:lineRule="atLeast"/>
              <w:jc w:val="left"/>
              <w:rPr>
                <w:rFonts w:ascii="宋体" w:hAnsi="宋体" w:cs="黑体"/>
                <w:color w:val="221E1F"/>
                <w:kern w:val="0"/>
                <w:sz w:val="18"/>
                <w:szCs w:val="18"/>
              </w:rPr>
            </w:pPr>
            <w:r>
              <w:rPr>
                <w:rFonts w:hint="eastAsia" w:ascii="宋体" w:hAnsi="宋体" w:eastAsia="宋体" w:cs="宋体"/>
                <w:color w:val="221E1F"/>
                <w:kern w:val="0"/>
                <w:sz w:val="24"/>
              </w:rPr>
              <w:t>4、以上为装置标准端子定义，实际端子定义也可根据用户要求作相应调整。</w:t>
            </w:r>
          </w:p>
        </w:tc>
      </w:tr>
    </w:tbl>
    <w:p>
      <w:pPr>
        <w:jc w:val="left"/>
        <w:sectPr>
          <w:pgSz w:w="11906" w:h="16838"/>
          <w:pgMar w:top="720" w:right="720" w:bottom="720" w:left="720" w:header="851" w:footer="992" w:gutter="0"/>
          <w:cols w:space="425" w:num="1"/>
          <w:docGrid w:type="lines" w:linePitch="312" w:charSpace="0"/>
        </w:sectPr>
      </w:pPr>
    </w:p>
    <w:p>
      <w:pPr>
        <w:pStyle w:val="2"/>
        <w:rPr>
          <w:rFonts w:eastAsia="宋体" w:cs="宋体"/>
          <w:sz w:val="28"/>
          <w:szCs w:val="28"/>
        </w:rPr>
      </w:pPr>
      <w:bookmarkStart w:id="32" w:name="_Toc31310"/>
      <w:r>
        <w:rPr>
          <w:rFonts w:hint="eastAsia" w:eastAsia="宋体" w:cs="宋体"/>
          <w:sz w:val="28"/>
          <w:szCs w:val="28"/>
        </w:rPr>
        <w:t>七、功能检测方法</w:t>
      </w:r>
      <w:bookmarkEnd w:id="32"/>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7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center"/>
              <w:rPr>
                <w:rFonts w:ascii="宋体" w:hAnsi="宋体" w:eastAsia="宋体" w:cs="宋体"/>
                <w:color w:val="221E1F"/>
                <w:kern w:val="0"/>
                <w:sz w:val="28"/>
                <w:szCs w:val="28"/>
              </w:rPr>
            </w:pPr>
            <w:r>
              <w:rPr>
                <w:rFonts w:hint="eastAsia" w:ascii="宋体" w:hAnsi="宋体" w:eastAsia="宋体" w:cs="宋体"/>
                <w:color w:val="221E1F"/>
                <w:kern w:val="0"/>
                <w:sz w:val="28"/>
                <w:szCs w:val="28"/>
              </w:rPr>
              <w:t>测试项</w:t>
            </w:r>
          </w:p>
        </w:tc>
        <w:tc>
          <w:tcPr>
            <w:tcW w:w="7909" w:type="dxa"/>
          </w:tcPr>
          <w:p>
            <w:pPr>
              <w:autoSpaceDE w:val="0"/>
              <w:autoSpaceDN w:val="0"/>
              <w:adjustRightInd w:val="0"/>
              <w:jc w:val="center"/>
              <w:rPr>
                <w:rFonts w:ascii="宋体" w:hAnsi="宋体" w:eastAsia="宋体" w:cs="宋体"/>
                <w:color w:val="221E1F"/>
                <w:kern w:val="0"/>
                <w:sz w:val="28"/>
                <w:szCs w:val="28"/>
              </w:rPr>
            </w:pPr>
            <w:r>
              <w:rPr>
                <w:rFonts w:hint="eastAsia" w:ascii="宋体" w:hAnsi="宋体" w:eastAsia="宋体" w:cs="宋体"/>
                <w:color w:val="221E1F"/>
                <w:kern w:val="0"/>
                <w:sz w:val="28"/>
                <w:szCs w:val="28"/>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装置加电测试</w:t>
            </w:r>
          </w:p>
        </w:tc>
        <w:tc>
          <w:tcPr>
            <w:tcW w:w="7909"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sz w:val="28"/>
                <w:szCs w:val="28"/>
              </w:rPr>
              <w:t>给装置上电瞬间，面板上所有模拟指示灯、已储能灯、加热A灯、加热B灯，排风A灯和排风B灯，同时亮2秒，然后进入正常运行状态。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一次回路模拟显示部分测试</w:t>
            </w:r>
          </w:p>
        </w:tc>
        <w:tc>
          <w:tcPr>
            <w:tcW w:w="7909"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装置在通电正常后，可以用一根短接线，将一端接公共端14，另一端分别接到对应的状态显示位置，观察对应的一次回路模拟显示灯是否正常显示即可。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温湿度检测及继电器控制部分测试</w:t>
            </w:r>
          </w:p>
        </w:tc>
        <w:tc>
          <w:tcPr>
            <w:tcW w:w="7909" w:type="dxa"/>
          </w:tcPr>
          <w:p>
            <w:pPr>
              <w:numPr>
                <w:ilvl w:val="0"/>
                <w:numId w:val="2"/>
              </w:num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接入配套的温湿度传感器，数码管上显示对应的温度和湿度测量值。</w:t>
            </w:r>
          </w:p>
          <w:p>
            <w:pPr>
              <w:widowControl/>
              <w:numPr>
                <w:ilvl w:val="0"/>
                <w:numId w:val="2"/>
              </w:numPr>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快速测试装置所有继电器能否正常工作方法：同时按“</w:t>
            </w:r>
            <w:r>
              <w:rPr>
                <w:rFonts w:hint="eastAsia" w:ascii="宋体" w:hAnsi="宋体" w:eastAsia="宋体" w:cs="宋体"/>
                <w:kern w:val="0"/>
                <w:sz w:val="28"/>
                <w:szCs w:val="28"/>
                <w:lang w:bidi="ar"/>
              </w:rPr>
              <w:t>上调</w:t>
            </w:r>
            <w:r>
              <w:rPr>
                <w:rFonts w:hint="eastAsia" w:ascii="宋体" w:hAnsi="宋体" w:eastAsia="宋体" w:cs="宋体"/>
                <w:color w:val="221E1F"/>
                <w:kern w:val="0"/>
                <w:sz w:val="28"/>
                <w:szCs w:val="28"/>
              </w:rPr>
              <w:t>”键和“</w:t>
            </w:r>
            <w:r>
              <w:rPr>
                <w:rFonts w:hint="eastAsia" w:ascii="宋体" w:hAnsi="宋体" w:eastAsia="宋体" w:cs="宋体"/>
                <w:kern w:val="0"/>
                <w:sz w:val="28"/>
                <w:szCs w:val="28"/>
                <w:lang w:bidi="ar"/>
              </w:rPr>
              <w:t>照明</w:t>
            </w:r>
            <w:r>
              <w:rPr>
                <w:rFonts w:hint="eastAsia" w:ascii="宋体" w:hAnsi="宋体" w:eastAsia="宋体" w:cs="宋体"/>
                <w:color w:val="221E1F"/>
                <w:kern w:val="0"/>
                <w:sz w:val="28"/>
                <w:szCs w:val="28"/>
              </w:rPr>
              <w:t xml:space="preserve">”键，此时，进入继电器测试模式。然后依次按“下调”键，则对应继电器输出。测试完成后，给装置重新上电即可。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高压带电指示部分测试</w:t>
            </w:r>
          </w:p>
        </w:tc>
        <w:tc>
          <w:tcPr>
            <w:tcW w:w="7909"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1、装置高压带电指示部分端子从带电传感器上接入测试时，当耐压测试仪输入高压达到额定电压的65%以上时，高压带电全部或对应相红色指示灯亮，闭锁解除绿色指示灯不亮，电磁闭锁输出断开，电磁锁断电。</w:t>
            </w:r>
          </w:p>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2、装置高压带电指示部分端子是从AC220V调压器输出接入逐相测试时，当输入电压达到10-30V(注意输入电压最大不能超过50V，否则会造成装置损坏）时，高压带电对应相红色指示灯亮，闭锁解除绿色指示灯不亮，电磁闭锁输出断开，电磁闭锁断电。</w:t>
            </w:r>
          </w:p>
        </w:tc>
      </w:tr>
    </w:tbl>
    <w:p>
      <w:pPr>
        <w:rPr>
          <w:rFonts w:ascii="宋体" w:hAnsi="宋体" w:eastAsia="宋体" w:cs="宋体"/>
          <w:sz w:val="28"/>
          <w:szCs w:val="28"/>
        </w:rPr>
      </w:pPr>
      <w:r>
        <w:rPr>
          <w:rFonts w:hint="eastAsia" w:ascii="宋体" w:hAnsi="宋体" w:eastAsia="宋体" w:cs="宋体"/>
          <w:sz w:val="28"/>
          <w:szCs w:val="28"/>
        </w:rPr>
        <w:t>注意：在对开关柜一次系统做耐压试验时，如试验电压超过额定电压，请将本装置1、2、3、4号端子拔出并短接。</w:t>
      </w:r>
    </w:p>
    <w:p>
      <w:pPr>
        <w:pStyle w:val="2"/>
        <w:rPr>
          <w:rFonts w:eastAsia="宋体" w:cs="宋体"/>
          <w:sz w:val="28"/>
          <w:szCs w:val="28"/>
          <w:lang w:val="ru-RU"/>
        </w:rPr>
      </w:pPr>
      <w:bookmarkStart w:id="33" w:name="_Toc16843"/>
      <w:r>
        <w:rPr>
          <w:rFonts w:hint="eastAsia" w:eastAsia="宋体" w:cs="宋体"/>
          <w:sz w:val="28"/>
          <w:szCs w:val="28"/>
          <w:lang w:val="ru-RU"/>
        </w:rPr>
        <w:t>八、常见故障说明</w:t>
      </w:r>
      <w:bookmarkEnd w:id="33"/>
    </w:p>
    <w:tbl>
      <w:tblPr>
        <w:tblStyle w:val="8"/>
        <w:tblW w:w="0" w:type="auto"/>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913"/>
        <w:gridCol w:w="7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b/>
                <w:color w:val="221E1F"/>
                <w:kern w:val="0"/>
                <w:sz w:val="28"/>
                <w:szCs w:val="28"/>
                <w:lang w:val="ru-RU"/>
              </w:rPr>
              <w:t>功能区</w:t>
            </w:r>
          </w:p>
        </w:tc>
        <w:tc>
          <w:tcPr>
            <w:tcW w:w="1913" w:type="dxa"/>
            <w:vAlign w:val="center"/>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sz w:val="28"/>
                <w:szCs w:val="28"/>
              </w:rPr>
              <w:t>常见故障现象</w:t>
            </w:r>
          </w:p>
        </w:tc>
        <w:tc>
          <w:tcPr>
            <w:tcW w:w="7225" w:type="dxa"/>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sz w:val="28"/>
                <w:szCs w:val="28"/>
              </w:rPr>
              <w:t>判断和排除方法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Align w:val="center"/>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sz w:val="28"/>
                <w:szCs w:val="28"/>
              </w:rPr>
              <w:t>装置显示</w:t>
            </w:r>
          </w:p>
        </w:tc>
        <w:tc>
          <w:tcPr>
            <w:tcW w:w="1913" w:type="dxa"/>
            <w:vAlign w:val="center"/>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sz w:val="28"/>
                <w:szCs w:val="28"/>
              </w:rPr>
              <w:t>装置通电后无任何显示</w:t>
            </w:r>
          </w:p>
        </w:tc>
        <w:tc>
          <w:tcPr>
            <w:tcW w:w="7225" w:type="dxa"/>
          </w:tcPr>
          <w:p>
            <w:pPr>
              <w:widowControl/>
              <w:numPr>
                <w:ilvl w:val="0"/>
                <w:numId w:val="3"/>
              </w:numPr>
              <w:spacing w:line="240" w:lineRule="atLeast"/>
              <w:rPr>
                <w:rFonts w:ascii="宋体" w:hAnsi="宋体" w:eastAsia="宋体" w:cs="宋体"/>
                <w:sz w:val="28"/>
                <w:szCs w:val="28"/>
              </w:rPr>
            </w:pPr>
            <w:r>
              <w:rPr>
                <w:rFonts w:hint="eastAsia" w:ascii="宋体" w:hAnsi="宋体" w:eastAsia="宋体" w:cs="宋体"/>
                <w:sz w:val="28"/>
                <w:szCs w:val="28"/>
              </w:rPr>
              <w:t>检查装置背面的电源开关是否处于开的位置。</w:t>
            </w:r>
          </w:p>
          <w:p>
            <w:pPr>
              <w:widowControl/>
              <w:spacing w:line="240" w:lineRule="atLeast"/>
              <w:rPr>
                <w:rFonts w:ascii="宋体" w:hAnsi="宋体" w:eastAsia="宋体" w:cs="宋体"/>
                <w:b/>
                <w:color w:val="221E1F"/>
                <w:kern w:val="0"/>
                <w:sz w:val="28"/>
                <w:szCs w:val="28"/>
                <w:lang w:val="ru-RU"/>
              </w:rPr>
            </w:pPr>
            <w:r>
              <w:rPr>
                <w:rFonts w:hint="eastAsia" w:ascii="宋体" w:hAnsi="宋体" w:eastAsia="宋体" w:cs="宋体"/>
                <w:sz w:val="28"/>
                <w:szCs w:val="28"/>
              </w:rPr>
              <w:t>2、用万用表测量装置背面端子17、18有无正常工作电压。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一次回路模拟显示</w:t>
            </w: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装置试验/工作位置、接地刀、储能指示灯无相应显示。</w:t>
            </w:r>
          </w:p>
        </w:tc>
        <w:tc>
          <w:tcPr>
            <w:tcW w:w="7225" w:type="dxa"/>
          </w:tcPr>
          <w:p>
            <w:pPr>
              <w:spacing w:line="240" w:lineRule="atLeast"/>
              <w:rPr>
                <w:rFonts w:ascii="宋体" w:hAnsi="宋体" w:eastAsia="宋体" w:cs="宋体"/>
                <w:sz w:val="28"/>
                <w:szCs w:val="28"/>
              </w:rPr>
            </w:pPr>
            <w:r>
              <w:rPr>
                <w:rFonts w:hint="eastAsia" w:ascii="宋体" w:hAnsi="宋体" w:eastAsia="宋体" w:cs="宋体"/>
                <w:sz w:val="28"/>
                <w:szCs w:val="28"/>
              </w:rPr>
              <w:t>1、检查装置背面端子7-14是否接入插紧。</w:t>
            </w:r>
          </w:p>
          <w:p>
            <w:pPr>
              <w:widowControl/>
              <w:spacing w:line="240" w:lineRule="atLeast"/>
              <w:ind w:left="280" w:hanging="280" w:hangingChars="100"/>
              <w:rPr>
                <w:rFonts w:ascii="宋体" w:hAnsi="宋体" w:eastAsia="宋体" w:cs="宋体"/>
                <w:sz w:val="28"/>
                <w:szCs w:val="28"/>
              </w:rPr>
            </w:pPr>
            <w:r>
              <w:rPr>
                <w:rFonts w:hint="eastAsia" w:ascii="宋体" w:hAnsi="宋体" w:eastAsia="宋体" w:cs="宋体"/>
                <w:sz w:val="28"/>
                <w:szCs w:val="28"/>
              </w:rPr>
              <w:t>2、分别检查开关量输入对应端子7-13与公共端14是否处于无源导通的状态和用导线短接输入端子与公共端短接。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Merge w:val="restart"/>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温湿度</w:t>
            </w:r>
          </w:p>
          <w:p>
            <w:pPr>
              <w:spacing w:line="240" w:lineRule="atLeast"/>
              <w:jc w:val="center"/>
              <w:rPr>
                <w:rFonts w:ascii="宋体" w:hAnsi="宋体" w:eastAsia="宋体" w:cs="宋体"/>
                <w:sz w:val="28"/>
                <w:szCs w:val="28"/>
              </w:rPr>
            </w:pPr>
            <w:r>
              <w:rPr>
                <w:rFonts w:hint="eastAsia" w:ascii="宋体" w:hAnsi="宋体" w:eastAsia="宋体" w:cs="宋体"/>
                <w:sz w:val="28"/>
                <w:szCs w:val="28"/>
              </w:rPr>
              <w:t>显示及</w:t>
            </w:r>
          </w:p>
          <w:p>
            <w:pPr>
              <w:spacing w:line="240" w:lineRule="atLeast"/>
              <w:jc w:val="center"/>
              <w:rPr>
                <w:rFonts w:ascii="宋体" w:hAnsi="宋体" w:eastAsia="宋体" w:cs="宋体"/>
                <w:sz w:val="28"/>
                <w:szCs w:val="28"/>
              </w:rPr>
            </w:pPr>
            <w:r>
              <w:rPr>
                <w:rFonts w:hint="eastAsia" w:ascii="宋体" w:hAnsi="宋体" w:eastAsia="宋体" w:cs="宋体"/>
                <w:sz w:val="28"/>
                <w:szCs w:val="28"/>
              </w:rPr>
              <w:t>控制</w:t>
            </w: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温湿度无显示</w:t>
            </w:r>
          </w:p>
        </w:tc>
        <w:tc>
          <w:tcPr>
            <w:tcW w:w="7225" w:type="dxa"/>
          </w:tcPr>
          <w:p>
            <w:pPr>
              <w:spacing w:line="240" w:lineRule="atLeast"/>
              <w:rPr>
                <w:rFonts w:ascii="宋体" w:hAnsi="宋体" w:eastAsia="宋体" w:cs="宋体"/>
                <w:sz w:val="28"/>
                <w:szCs w:val="28"/>
              </w:rPr>
            </w:pPr>
            <w:r>
              <w:rPr>
                <w:rFonts w:hint="eastAsia" w:ascii="宋体" w:hAnsi="宋体" w:eastAsia="宋体" w:cs="宋体"/>
                <w:sz w:val="28"/>
                <w:szCs w:val="28"/>
              </w:rPr>
              <w:t>1、检查温湿度传感器及传感器线是否插好，端子是否松脱。</w:t>
            </w:r>
          </w:p>
          <w:p>
            <w:pPr>
              <w:spacing w:line="240" w:lineRule="atLeast"/>
              <w:ind w:left="280" w:hanging="280" w:hangingChars="100"/>
              <w:rPr>
                <w:rFonts w:ascii="宋体" w:hAnsi="宋体" w:eastAsia="宋体" w:cs="宋体"/>
                <w:sz w:val="28"/>
                <w:szCs w:val="28"/>
              </w:rPr>
            </w:pPr>
            <w:r>
              <w:rPr>
                <w:rFonts w:hint="eastAsia" w:ascii="宋体" w:hAnsi="宋体" w:eastAsia="宋体" w:cs="宋体"/>
                <w:sz w:val="28"/>
                <w:szCs w:val="28"/>
              </w:rPr>
              <w:t>2、使用替换法，把其它装置上正常的温湿度传感器和传感器线装到本装置上，查看温湿度显示是否正常。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Merge w:val="continue"/>
            <w:vAlign w:val="center"/>
          </w:tcPr>
          <w:p>
            <w:pPr>
              <w:spacing w:line="240" w:lineRule="atLeast"/>
              <w:jc w:val="center"/>
              <w:rPr>
                <w:rFonts w:ascii="宋体" w:hAnsi="宋体" w:eastAsia="宋体" w:cs="宋体"/>
                <w:sz w:val="28"/>
                <w:szCs w:val="28"/>
              </w:rPr>
            </w:pP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1)装置加热指示灯和排风指示灯常亮，加热器处于长加热状态，排风处于长排风状态</w:t>
            </w:r>
          </w:p>
        </w:tc>
        <w:tc>
          <w:tcPr>
            <w:tcW w:w="7225" w:type="dxa"/>
          </w:tcPr>
          <w:p>
            <w:pPr>
              <w:widowControl/>
              <w:spacing w:line="240" w:lineRule="atLeast"/>
              <w:ind w:left="560" w:hanging="560" w:hangingChars="200"/>
              <w:rPr>
                <w:rFonts w:ascii="宋体" w:hAnsi="宋体" w:eastAsia="宋体" w:cs="宋体"/>
                <w:sz w:val="28"/>
                <w:szCs w:val="28"/>
              </w:rPr>
            </w:pPr>
            <w:r>
              <w:rPr>
                <w:rFonts w:hint="eastAsia" w:ascii="宋体" w:hAnsi="宋体" w:eastAsia="宋体" w:cs="宋体"/>
                <w:sz w:val="28"/>
                <w:szCs w:val="28"/>
              </w:rPr>
              <w:t>1、观察显示屏是否人为误进入的继电器测试模式，如果误进入了，则给装置重装上电即可。</w:t>
            </w:r>
          </w:p>
          <w:p>
            <w:pPr>
              <w:widowControl/>
              <w:spacing w:line="240" w:lineRule="atLeast"/>
              <w:rPr>
                <w:rFonts w:ascii="宋体" w:hAnsi="宋体" w:eastAsia="宋体" w:cs="宋体"/>
                <w:sz w:val="28"/>
                <w:szCs w:val="28"/>
              </w:rPr>
            </w:pPr>
            <w:r>
              <w:rPr>
                <w:rFonts w:hint="eastAsia" w:ascii="宋体" w:hAnsi="宋体" w:eastAsia="宋体" w:cs="宋体"/>
                <w:sz w:val="28"/>
                <w:szCs w:val="28"/>
              </w:rPr>
              <w:t>2、查看装置的温湿度测量值是否达到加热和排风条件。</w:t>
            </w:r>
          </w:p>
          <w:p>
            <w:pPr>
              <w:widowControl/>
              <w:spacing w:line="240" w:lineRule="atLeast"/>
              <w:rPr>
                <w:rFonts w:ascii="宋体" w:hAnsi="宋体" w:eastAsia="宋体" w:cs="宋体"/>
                <w:sz w:val="28"/>
                <w:szCs w:val="28"/>
              </w:rPr>
            </w:pPr>
            <w:r>
              <w:rPr>
                <w:rFonts w:hint="eastAsia" w:ascii="宋体" w:hAnsi="宋体" w:eastAsia="宋体" w:cs="宋体"/>
                <w:sz w:val="28"/>
                <w:szCs w:val="28"/>
              </w:rPr>
              <w:t>3、进入的继电器测试模式，测试相应继电器是否正常。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32" w:type="dxa"/>
            <w:vMerge w:val="continue"/>
            <w:vAlign w:val="center"/>
          </w:tcPr>
          <w:p>
            <w:pPr>
              <w:spacing w:line="240" w:lineRule="atLeast"/>
              <w:jc w:val="center"/>
              <w:rPr>
                <w:rFonts w:ascii="宋体" w:hAnsi="宋体" w:eastAsia="宋体" w:cs="宋体"/>
                <w:sz w:val="28"/>
                <w:szCs w:val="28"/>
              </w:rPr>
            </w:pP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2)装置加热指示灯亮时，加热器不加热，断线指示灯亮。</w:t>
            </w:r>
          </w:p>
        </w:tc>
        <w:tc>
          <w:tcPr>
            <w:tcW w:w="7225" w:type="dxa"/>
          </w:tcPr>
          <w:p>
            <w:pPr>
              <w:widowControl/>
              <w:spacing w:line="240" w:lineRule="atLeast"/>
              <w:ind w:left="280" w:hanging="280" w:hangingChars="100"/>
              <w:rPr>
                <w:rFonts w:ascii="宋体" w:hAnsi="宋体" w:eastAsia="宋体" w:cs="宋体"/>
                <w:sz w:val="28"/>
                <w:szCs w:val="28"/>
              </w:rPr>
            </w:pPr>
            <w:r>
              <w:rPr>
                <w:rFonts w:hint="eastAsia" w:ascii="宋体" w:hAnsi="宋体" w:eastAsia="宋体" w:cs="宋体"/>
                <w:sz w:val="28"/>
                <w:szCs w:val="28"/>
              </w:rPr>
              <w:t>1、拔掉相应加热器端子，用万用表的通断档，测量加热输出继电器是否闭合。如果闭合正常，则需检查外部加热器电路。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高压带电指示</w:t>
            </w:r>
          </w:p>
        </w:tc>
        <w:tc>
          <w:tcPr>
            <w:tcW w:w="1913" w:type="dxa"/>
            <w:vAlign w:val="center"/>
          </w:tcPr>
          <w:p>
            <w:pPr>
              <w:widowControl/>
              <w:spacing w:line="240" w:lineRule="atLeast"/>
              <w:jc w:val="center"/>
              <w:rPr>
                <w:rFonts w:ascii="宋体" w:hAnsi="宋体" w:eastAsia="宋体" w:cs="宋体"/>
                <w:sz w:val="28"/>
                <w:szCs w:val="28"/>
              </w:rPr>
            </w:pPr>
            <w:r>
              <w:rPr>
                <w:rFonts w:hint="eastAsia" w:ascii="宋体" w:hAnsi="宋体" w:eastAsia="宋体" w:cs="宋体"/>
                <w:sz w:val="28"/>
                <w:szCs w:val="28"/>
              </w:rPr>
              <w:t>1、一次高压带电时高压带电指示灯亮缺相或亮度特暗。</w:t>
            </w:r>
          </w:p>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2、一次高压带电时闭锁解除指示灯仍亮或闪烁。</w:t>
            </w:r>
          </w:p>
        </w:tc>
        <w:tc>
          <w:tcPr>
            <w:tcW w:w="7225" w:type="dxa"/>
          </w:tcPr>
          <w:p>
            <w:pPr>
              <w:widowControl/>
              <w:spacing w:line="240" w:lineRule="atLeast"/>
              <w:ind w:firstLine="280" w:firstLineChars="100"/>
              <w:rPr>
                <w:rFonts w:ascii="宋体" w:hAnsi="宋体" w:eastAsia="宋体" w:cs="宋体"/>
                <w:sz w:val="28"/>
                <w:szCs w:val="28"/>
              </w:rPr>
            </w:pPr>
            <w:r>
              <w:rPr>
                <w:rFonts w:hint="eastAsia" w:ascii="宋体" w:hAnsi="宋体" w:eastAsia="宋体" w:cs="宋体"/>
                <w:sz w:val="28"/>
                <w:szCs w:val="28"/>
              </w:rPr>
              <w:t>检查装置高压带电端子接线是否正确可靠；用万用表交流当测量装置端子A、B、C相与接地之间是否有电压，电压一般为10-60V（根据带电传感器不同而定）；如测量电压偏低检查带电传感器的性能参数是否按规定配置，是否符合装置对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通讯</w:t>
            </w: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通讯连接不上</w:t>
            </w:r>
          </w:p>
        </w:tc>
        <w:tc>
          <w:tcPr>
            <w:tcW w:w="7225" w:type="dxa"/>
          </w:tcPr>
          <w:p>
            <w:pPr>
              <w:spacing w:line="240" w:lineRule="atLeast"/>
              <w:rPr>
                <w:rFonts w:ascii="宋体" w:hAnsi="宋体" w:eastAsia="宋体" w:cs="宋体"/>
                <w:sz w:val="28"/>
                <w:szCs w:val="28"/>
              </w:rPr>
            </w:pPr>
            <w:r>
              <w:rPr>
                <w:rFonts w:hint="eastAsia" w:ascii="宋体" w:hAnsi="宋体" w:eastAsia="宋体" w:cs="宋体"/>
                <w:sz w:val="28"/>
                <w:szCs w:val="28"/>
              </w:rPr>
              <w:t>1、通讯接线端子是否接线插紧。</w:t>
            </w:r>
          </w:p>
          <w:p>
            <w:pPr>
              <w:spacing w:line="240" w:lineRule="atLeast"/>
              <w:rPr>
                <w:rFonts w:ascii="宋体" w:hAnsi="宋体" w:eastAsia="宋体" w:cs="宋体"/>
                <w:sz w:val="28"/>
                <w:szCs w:val="28"/>
              </w:rPr>
            </w:pPr>
            <w:r>
              <w:rPr>
                <w:rFonts w:hint="eastAsia" w:ascii="宋体" w:hAnsi="宋体" w:eastAsia="宋体" w:cs="宋体"/>
                <w:sz w:val="28"/>
                <w:szCs w:val="28"/>
              </w:rPr>
              <w:t>2、通讯数据线A、B是否接反。</w:t>
            </w:r>
          </w:p>
          <w:p>
            <w:pPr>
              <w:spacing w:line="240" w:lineRule="atLeast"/>
              <w:rPr>
                <w:rFonts w:ascii="宋体" w:hAnsi="宋体" w:eastAsia="宋体" w:cs="宋体"/>
                <w:sz w:val="28"/>
                <w:szCs w:val="28"/>
              </w:rPr>
            </w:pPr>
            <w:r>
              <w:rPr>
                <w:rFonts w:hint="eastAsia" w:ascii="宋体" w:hAnsi="宋体" w:eastAsia="宋体" w:cs="宋体"/>
                <w:sz w:val="28"/>
                <w:szCs w:val="28"/>
              </w:rPr>
              <w:t>3、通讯协议使用是否正确。</w:t>
            </w:r>
          </w:p>
          <w:p>
            <w:pPr>
              <w:spacing w:line="240" w:lineRule="atLeast"/>
              <w:rPr>
                <w:rFonts w:ascii="宋体" w:hAnsi="宋体" w:eastAsia="宋体" w:cs="宋体"/>
                <w:sz w:val="28"/>
                <w:szCs w:val="28"/>
              </w:rPr>
            </w:pPr>
            <w:r>
              <w:rPr>
                <w:rFonts w:hint="eastAsia" w:ascii="宋体" w:hAnsi="宋体" w:eastAsia="宋体" w:cs="宋体"/>
                <w:sz w:val="28"/>
                <w:szCs w:val="28"/>
              </w:rPr>
              <w:t>4、接收设备的波特率是否设置正确。</w:t>
            </w:r>
          </w:p>
          <w:p>
            <w:pPr>
              <w:widowControl/>
              <w:spacing w:line="240" w:lineRule="atLeast"/>
              <w:rPr>
                <w:rFonts w:ascii="宋体" w:hAnsi="宋体" w:eastAsia="宋体" w:cs="宋体"/>
                <w:sz w:val="28"/>
                <w:szCs w:val="28"/>
              </w:rPr>
            </w:pPr>
            <w:r>
              <w:rPr>
                <w:rFonts w:hint="eastAsia" w:ascii="宋体" w:hAnsi="宋体" w:eastAsia="宋体" w:cs="宋体"/>
                <w:sz w:val="28"/>
                <w:szCs w:val="28"/>
              </w:rPr>
              <w:t>5、接收设备上设置的通讯地址是否与装置标明的一致。</w:t>
            </w:r>
          </w:p>
        </w:tc>
      </w:tr>
    </w:tbl>
    <w:p>
      <w:pPr>
        <w:spacing w:line="240" w:lineRule="atLeast"/>
        <w:rPr>
          <w:rFonts w:ascii="宋体" w:hAnsi="宋体" w:eastAsia="宋体" w:cs="宋体"/>
          <w:sz w:val="28"/>
          <w:szCs w:val="28"/>
        </w:rPr>
      </w:pPr>
    </w:p>
    <w:p>
      <w:pPr>
        <w:spacing w:line="240" w:lineRule="atLeast"/>
        <w:rPr>
          <w:rFonts w:ascii="宋体" w:hAnsi="宋体" w:eastAsia="宋体" w:cs="宋体"/>
        </w:rPr>
      </w:pPr>
    </w:p>
    <w:p>
      <w:pPr>
        <w:ind w:left="630" w:leftChars="300"/>
        <w:rPr>
          <w:rFonts w:ascii="宋体" w:hAnsi="宋体" w:eastAsia="宋体" w:cs="宋体"/>
          <w:sz w:val="15"/>
          <w:szCs w:val="15"/>
        </w:rPr>
      </w:pPr>
      <w:r>
        <w:rPr>
          <w:rFonts w:hint="eastAsia" w:ascii="宋体" w:hAnsi="宋体" w:eastAsia="宋体" w:cs="宋体"/>
          <w:b/>
          <w:bCs/>
          <w:sz w:val="15"/>
          <w:szCs w:val="15"/>
        </w:rPr>
        <mc:AlternateContent>
          <mc:Choice Requires="wps">
            <w:drawing>
              <wp:anchor distT="0" distB="0" distL="114300" distR="114300" simplePos="0" relativeHeight="251667456" behindDoc="0" locked="0" layoutInCell="1" allowOverlap="1">
                <wp:simplePos x="0" y="0"/>
                <wp:positionH relativeFrom="column">
                  <wp:posOffset>2316480</wp:posOffset>
                </wp:positionH>
                <wp:positionV relativeFrom="paragraph">
                  <wp:posOffset>63500</wp:posOffset>
                </wp:positionV>
                <wp:extent cx="514350" cy="495300"/>
                <wp:effectExtent l="0" t="0" r="0" b="0"/>
                <wp:wrapNone/>
                <wp:docPr id="368" name="矩形 368"/>
                <wp:cNvGraphicFramePr/>
                <a:graphic xmlns:a="http://schemas.openxmlformats.org/drawingml/2006/main">
                  <a:graphicData uri="http://schemas.microsoft.com/office/word/2010/wordprocessingShape">
                    <wps:wsp>
                      <wps:cNvSpPr/>
                      <wps:spPr>
                        <a:xfrm>
                          <a:off x="0" y="0"/>
                          <a:ext cx="514350" cy="495300"/>
                        </a:xfrm>
                        <a:prstGeom prst="rect">
                          <a:avLst/>
                        </a:prstGeom>
                        <a:solidFill>
                          <a:srgbClr val="FFFFFF"/>
                        </a:solidFill>
                        <a:ln>
                          <a:noFill/>
                        </a:ln>
                      </wps:spPr>
                      <wps:txbx>
                        <w:txbxContent>
                          <w:p>
                            <w:pPr>
                              <w:rPr>
                                <w:rFonts w:ascii="微软雅黑" w:hAnsi="微软雅黑" w:eastAsia="微软雅黑" w:cs="微软雅黑"/>
                                <w:sz w:val="15"/>
                                <w:szCs w:val="15"/>
                              </w:rPr>
                            </w:pPr>
                          </w:p>
                        </w:txbxContent>
                      </wps:txbx>
                      <wps:bodyPr upright="1"/>
                    </wps:wsp>
                  </a:graphicData>
                </a:graphic>
              </wp:anchor>
            </w:drawing>
          </mc:Choice>
          <mc:Fallback>
            <w:pict>
              <v:rect id="_x0000_s1026" o:spid="_x0000_s1026" o:spt="1" style="position:absolute;left:0pt;margin-left:182.4pt;margin-top:5pt;height:39pt;width:40.5pt;z-index:251667456;mso-width-relative:page;mso-height-relative:page;" fillcolor="#FFFFFF" filled="t" stroked="f" coordsize="21600,21600" o:gfxdata="UEsDBAoAAAAAAIdO4kAAAAAAAAAAAAAAAAAEAAAAZHJzL1BLAwQUAAAACACHTuJAGVklNNYAAAAJ&#10;AQAADwAAAGRycy9kb3ducmV2LnhtbE2PwU7DMBBE70j8g7VI3KhdmkYhxOkBqSfgQIvEdRtvk4h4&#10;HWKnLX/PcoLjzoxm31Sbix/UiabYB7awXBhQxE1wPbcW3vfbuwJUTMgOh8Bk4ZsibOrrqwpLF878&#10;RqddapWUcCzRQpfSWGodm448xkUYicU7hsljknNqtZvwLOV+0PfG5Npjz/Khw5GeOmo+d7O3gHnm&#10;vl6Pq5f985zjQ3sx2/WHsfb2ZmkeQSW6pL8w/OILOtTCdAgzu6gGC6s8E/QkhpFNEsiytQgHC0Vh&#10;QNeV/r+g/gFQSwMEFAAAAAgAh07iQFtaPDieAQAAHwMAAA4AAABkcnMvZTJvRG9jLnhtbK1SS44T&#10;MRDdI3EHy3vizmQyglY6s2AUNghGGjiA47a7Ldkuq+xJd06DxI5DcBzENSg7IcNnh+hFtevjV/Ve&#10;eXM7e8cOGpOF0PHlouFMBwW9DUPHP37YvXjJWcoy9NJB0B0/6sRvt8+fbabY6isYwfUaGYGE1E6x&#10;42POsRUiqVF7mRYQdaCkAfQyk4uD6FFOhO6duGqaGzEB9hFB6ZQoendK8m3FN0ar/N6YpDNzHafZ&#10;crVY7b5Ysd3IdkAZR6vOY8h/mMJLG6jpBepOZske0f4F5a1CSGDyQoEXYIxVunIgNsvmDzYPo4y6&#10;ciFxUrzIlP4frHp3uEdm+46vbmhVQXpa0vdPX759/cxKhPSZYmqp7CHe49lLdCxkZ4O+/IkGm6um&#10;x4umes5MUXC9vF6tSXlFqetX61VTNRdPlyOm/EaDZ+XQcaSVVSXl4W3K1JBKf5aUXgmc7XfWuerg&#10;sH/tkB0krXdXvzIxXfmtzIVSHKBcO6VLRBRiJyrllOf9fOa3h/5IqjxGtMNIMy0raCmiLVT484sp&#10;a/7Vr6BP73r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BlZJTTWAAAACQEAAA8AAAAAAAAAAQAg&#10;AAAAIgAAAGRycy9kb3ducmV2LnhtbFBLAQIUABQAAAAIAIdO4kBbWjw4ngEAAB8DAAAOAAAAAAAA&#10;AAEAIAAAACUBAABkcnMvZTJvRG9jLnhtbFBLBQYAAAAABgAGAFkBAAA1BQAAAAA=&#10;">
                <v:fill on="t" focussize="0,0"/>
                <v:stroke on="f"/>
                <v:imagedata o:title=""/>
                <o:lock v:ext="edit" aspectratio="f"/>
                <v:textbox>
                  <w:txbxContent>
                    <w:p>
                      <w:pPr>
                        <w:rPr>
                          <w:rFonts w:ascii="微软雅黑" w:hAnsi="微软雅黑" w:eastAsia="微软雅黑" w:cs="微软雅黑"/>
                          <w:sz w:val="15"/>
                          <w:szCs w:val="15"/>
                        </w:rPr>
                      </w:pPr>
                    </w:p>
                  </w:txbxContent>
                </v:textbox>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668480" behindDoc="0" locked="0" layoutInCell="1" allowOverlap="1">
                <wp:simplePos x="0" y="0"/>
                <wp:positionH relativeFrom="column">
                  <wp:posOffset>2926080</wp:posOffset>
                </wp:positionH>
                <wp:positionV relativeFrom="paragraph">
                  <wp:posOffset>55880</wp:posOffset>
                </wp:positionV>
                <wp:extent cx="521970" cy="495300"/>
                <wp:effectExtent l="0" t="0" r="11430" b="0"/>
                <wp:wrapNone/>
                <wp:docPr id="389" name="矩形 389"/>
                <wp:cNvGraphicFramePr/>
                <a:graphic xmlns:a="http://schemas.openxmlformats.org/drawingml/2006/main">
                  <a:graphicData uri="http://schemas.microsoft.com/office/word/2010/wordprocessingShape">
                    <wps:wsp>
                      <wps:cNvSpPr/>
                      <wps:spPr>
                        <a:xfrm>
                          <a:off x="0" y="0"/>
                          <a:ext cx="521970" cy="495300"/>
                        </a:xfrm>
                        <a:prstGeom prst="rect">
                          <a:avLst/>
                        </a:prstGeom>
                        <a:solidFill>
                          <a:srgbClr val="FFFFFF"/>
                        </a:solidFill>
                        <a:ln>
                          <a:noFill/>
                        </a:ln>
                      </wps:spPr>
                      <wps:txbx>
                        <w:txbxContent>
                          <w:p>
                            <w:pPr>
                              <w:rPr>
                                <w:rFonts w:ascii="微软雅黑" w:hAnsi="微软雅黑" w:eastAsia="微软雅黑" w:cs="微软雅黑"/>
                                <w:sz w:val="15"/>
                                <w:szCs w:val="15"/>
                              </w:rPr>
                            </w:pPr>
                          </w:p>
                        </w:txbxContent>
                      </wps:txbx>
                      <wps:bodyPr upright="1"/>
                    </wps:wsp>
                  </a:graphicData>
                </a:graphic>
              </wp:anchor>
            </w:drawing>
          </mc:Choice>
          <mc:Fallback>
            <w:pict>
              <v:rect id="_x0000_s1026" o:spid="_x0000_s1026" o:spt="1" style="position:absolute;left:0pt;margin-left:230.4pt;margin-top:4.4pt;height:39pt;width:41.1pt;z-index:251668480;mso-width-relative:page;mso-height-relative:page;" fillcolor="#FFFFFF" filled="t" stroked="f" coordsize="21600,21600" o:gfxdata="UEsDBAoAAAAAAIdO4kAAAAAAAAAAAAAAAAAEAAAAZHJzL1BLAwQUAAAACACHTuJAt2Fq5NYAAAAI&#10;AQAADwAAAGRycy9kb3ducmV2LnhtbE2PwU7DMBBE70j8g7WVuFG7NLVCiNMDUk/AgRaJ6zZ2k6jx&#10;OsROG/6e5QSn1WhGs2/K7ex7cXFj7AIZWC0VCEd1sB01Bj4Ou/scRExIFvtAzsC3i7Ctbm9KLGy4&#10;0ru77FMjuIRigQbalIZCyli3zmNchsERe6cwekwsx0baEa9c7nv5oJSWHjviDy0O7rl19Xk/eQOo&#10;M/v1dlq/Hl4mjY/NrHabT2XM3WKlnkAkN6e/MPziMzpUzHQME9koegOZVoyeDOR82N9ka952ZK1z&#10;kFUp/w+ofgBQSwMEFAAAAAgAh07iQNcgtzifAQAAHwMAAA4AAABkcnMvZTJvRG9jLnhtbK1SS27b&#10;MBDdF8gdCO5jys6nsWA5iwTOJmgDJD0ATZESAf4wZCz5NAG66yF6nKDX6JB2nTTZBdFixPnwzbw3&#10;XFyO1pCNhKi9a+h0UlEinfCtdl1Dfzysji8oiYm7lhvvZEO3MtLL5dGXxRBqOfO9N60EgiAu1kNo&#10;aJ9SqBmLopeWx4kP0mFSebA8oQsda4EPiG4Nm1XVORs8tAG8kDFi9HqXpMuCr5QU6btSUSZiGoqz&#10;pWKh2HW2bLngdQc89Frsx+AfmMJy7bDpAeqaJ04eQb+DslqAj16lifCWeaW0kIUDsplWb9jc9zzI&#10;wgXFieEgU/w8WPFtcwdEtw09uZhT4rjFJf15+vX8+yfJEdRnCLHGsvtwB3sv4jGTHRXY/EcaZCya&#10;bg+ayjERgcGz2XT+FZUXmDqdn51URXP2cjlATDfSW5IPDQVcWVGSb25jwoZY+q8k94re6HaljSkO&#10;dOsrA2TDcb2r8uWJ8cp/ZcblYufztV06R1gmtqOST2lcj3t+a99uUZXHALrrcaZpAc1FuIUCv38x&#10;ec2v/QL68q6X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3YWrk1gAAAAgBAAAPAAAAAAAAAAEA&#10;IAAAACIAAABkcnMvZG93bnJldi54bWxQSwECFAAUAAAACACHTuJA1yC3OJ8BAAAfAwAADgAAAAAA&#10;AAABACAAAAAlAQAAZHJzL2Uyb0RvYy54bWxQSwUGAAAAAAYABgBZAQAANgUAAAAA&#10;">
                <v:fill on="t" focussize="0,0"/>
                <v:stroke on="f"/>
                <v:imagedata o:title=""/>
                <o:lock v:ext="edit" aspectratio="f"/>
                <v:textbox>
                  <w:txbxContent>
                    <w:p>
                      <w:pPr>
                        <w:rPr>
                          <w:rFonts w:ascii="微软雅黑" w:hAnsi="微软雅黑" w:eastAsia="微软雅黑" w:cs="微软雅黑"/>
                          <w:sz w:val="15"/>
                          <w:szCs w:val="15"/>
                        </w:rPr>
                      </w:pPr>
                    </w:p>
                  </w:txbxContent>
                </v:textbox>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669504" behindDoc="0" locked="0" layoutInCell="1" allowOverlap="1">
                <wp:simplePos x="0" y="0"/>
                <wp:positionH relativeFrom="column">
                  <wp:posOffset>3622675</wp:posOffset>
                </wp:positionH>
                <wp:positionV relativeFrom="paragraph">
                  <wp:posOffset>57785</wp:posOffset>
                </wp:positionV>
                <wp:extent cx="538480" cy="495300"/>
                <wp:effectExtent l="0" t="0" r="13970" b="0"/>
                <wp:wrapNone/>
                <wp:docPr id="375" name="矩形 375"/>
                <wp:cNvGraphicFramePr/>
                <a:graphic xmlns:a="http://schemas.openxmlformats.org/drawingml/2006/main">
                  <a:graphicData uri="http://schemas.microsoft.com/office/word/2010/wordprocessingShape">
                    <wps:wsp>
                      <wps:cNvSpPr/>
                      <wps:spPr>
                        <a:xfrm>
                          <a:off x="0" y="0"/>
                          <a:ext cx="538480" cy="495300"/>
                        </a:xfrm>
                        <a:prstGeom prst="rect">
                          <a:avLst/>
                        </a:prstGeom>
                        <a:solidFill>
                          <a:srgbClr val="FFFFFF"/>
                        </a:solidFill>
                        <a:ln>
                          <a:noFill/>
                        </a:ln>
                      </wps:spPr>
                      <wps:txbx>
                        <w:txbxContent>
                          <w:p>
                            <w:pPr>
                              <w:rPr>
                                <w:rFonts w:ascii="微软雅黑" w:hAnsi="微软雅黑" w:eastAsia="微软雅黑" w:cs="微软雅黑"/>
                                <w:sz w:val="15"/>
                                <w:szCs w:val="15"/>
                              </w:rPr>
                            </w:pPr>
                          </w:p>
                        </w:txbxContent>
                      </wps:txbx>
                      <wps:bodyPr upright="1"/>
                    </wps:wsp>
                  </a:graphicData>
                </a:graphic>
              </wp:anchor>
            </w:drawing>
          </mc:Choice>
          <mc:Fallback>
            <w:pict>
              <v:rect id="_x0000_s1026" o:spid="_x0000_s1026" o:spt="1" style="position:absolute;left:0pt;margin-left:285.25pt;margin-top:4.55pt;height:39pt;width:42.4pt;z-index:251669504;mso-width-relative:page;mso-height-relative:page;" fillcolor="#FFFFFF" filled="t" stroked="f" coordsize="21600,21600" o:gfxdata="UEsDBAoAAAAAAIdO4kAAAAAAAAAAAAAAAAAEAAAAZHJzL1BLAwQUAAAACACHTuJAq0+eotYAAAAI&#10;AQAADwAAAGRycy9kb3ducmV2LnhtbE2PMU/DMBSEdyT+g/WQ2KgditM25KUDUidgoEVifY3dJCJ+&#10;DrHThn+PmWA83enuu3I7u16c7Rg6zwjZQoGwXHvTcYPwftjdrUGESGyo92wRvm2AbXV9VVJh/IXf&#10;7HkfG5FKOBSE0MY4FFKGurWOwsIPlpN38qOjmOTYSDPSJZW7Xt4rlUtHHaeFlgb71Nr6cz85BMof&#10;zNfraflyeJ5y2jSz2ukPhXh7k6lHENHO8S8Mv/gJHarEdPQTmyB6BL1SOkURNhmI5OdaL0EcEdar&#10;DGRVyv8Hqh9QSwMEFAAAAAgAh07iQJf4CqmfAQAAHwMAAA4AAABkcnMvZTJvRG9jLnhtbK1SS27b&#10;MBDdF8gdCO5rynGcuoLlLBo4myINkOQANEVKBPjDkLHk0xTIrofocYJeo0PacdpkF0SLEefDN/Pe&#10;cHkxWkO2EqL2rqHTSUWJdMK32nUNvb9bf15QEhN3LTfeyYbuZKQXq5NPyyHU8tT33rQSCIK4WA+h&#10;oX1KoWYsil5aHic+SIdJ5cHyhC50rAU+ILo17LSqztngoQ3ghYwRo5f7JF0VfKWkSD+UijIR01Cc&#10;LRULxW6yZaslrzvgodfiMAZ/xxSWa4dNj1CXPHHyAPoNlNUCfPQqTYS3zCulhSwckM20esXmtudB&#10;Fi4oTgxHmeLHwYrr7Q0Q3TZ09mVOieMWl/Tn56+n348kR1CfIcQay27DDRy8iMdMdlRg8x9pkLFo&#10;ujtqKsdEBAbns8XZApUXmDr7Op9VRXP2cjlATFfSW5IPDQVcWVGSb7/HhA2x9Lkk94re6HatjSkO&#10;dJtvBsiW43rX5csT45X/yozLxc7na/t0jrBMbE8ln9K4GQ/8Nr7doSoPAXTX40zTApqLcAsF/vBi&#10;8pr/9Qvoy7te/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rT56i1gAAAAgBAAAPAAAAAAAAAAEA&#10;IAAAACIAAABkcnMvZG93bnJldi54bWxQSwECFAAUAAAACACHTuJAl/gKqZ8BAAAfAwAADgAAAAAA&#10;AAABACAAAAAlAQAAZHJzL2Uyb0RvYy54bWxQSwUGAAAAAAYABgBZAQAANgUAAAAA&#10;">
                <v:fill on="t" focussize="0,0"/>
                <v:stroke on="f"/>
                <v:imagedata o:title=""/>
                <o:lock v:ext="edit" aspectratio="f"/>
                <v:textbox>
                  <w:txbxContent>
                    <w:p>
                      <w:pPr>
                        <w:rPr>
                          <w:rFonts w:ascii="微软雅黑" w:hAnsi="微软雅黑" w:eastAsia="微软雅黑" w:cs="微软雅黑"/>
                          <w:sz w:val="15"/>
                          <w:szCs w:val="15"/>
                        </w:rPr>
                      </w:pPr>
                    </w:p>
                  </w:txbxContent>
                </v:textbox>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671552" behindDoc="0" locked="0" layoutInCell="1" allowOverlap="1">
                <wp:simplePos x="0" y="0"/>
                <wp:positionH relativeFrom="column">
                  <wp:posOffset>1104900</wp:posOffset>
                </wp:positionH>
                <wp:positionV relativeFrom="paragraph">
                  <wp:posOffset>78740</wp:posOffset>
                </wp:positionV>
                <wp:extent cx="553720" cy="495300"/>
                <wp:effectExtent l="0" t="0" r="17780" b="0"/>
                <wp:wrapNone/>
                <wp:docPr id="376" name="矩形 376"/>
                <wp:cNvGraphicFramePr/>
                <a:graphic xmlns:a="http://schemas.openxmlformats.org/drawingml/2006/main">
                  <a:graphicData uri="http://schemas.microsoft.com/office/word/2010/wordprocessingShape">
                    <wps:wsp>
                      <wps:cNvSpPr/>
                      <wps:spPr>
                        <a:xfrm>
                          <a:off x="0" y="0"/>
                          <a:ext cx="553720" cy="495300"/>
                        </a:xfrm>
                        <a:prstGeom prst="rect">
                          <a:avLst/>
                        </a:prstGeom>
                        <a:solidFill>
                          <a:srgbClr val="FFFFFF"/>
                        </a:solidFill>
                        <a:ln>
                          <a:noFill/>
                        </a:ln>
                      </wps:spPr>
                      <wps:txbx>
                        <w:txbxContent>
                          <w:p>
                            <w:pPr>
                              <w:rPr>
                                <w:rFonts w:ascii="微软雅黑" w:hAnsi="微软雅黑" w:eastAsia="微软雅黑" w:cs="微软雅黑"/>
                                <w:sz w:val="15"/>
                                <w:szCs w:val="15"/>
                              </w:rPr>
                            </w:pPr>
                          </w:p>
                        </w:txbxContent>
                      </wps:txbx>
                      <wps:bodyPr upright="1"/>
                    </wps:wsp>
                  </a:graphicData>
                </a:graphic>
              </wp:anchor>
            </w:drawing>
          </mc:Choice>
          <mc:Fallback>
            <w:pict>
              <v:rect id="_x0000_s1026" o:spid="_x0000_s1026" o:spt="1" style="position:absolute;left:0pt;margin-left:87pt;margin-top:6.2pt;height:39pt;width:43.6pt;z-index:251671552;mso-width-relative:page;mso-height-relative:page;" fillcolor="#FFFFFF" filled="t" stroked="f" coordsize="21600,21600" o:gfxdata="UEsDBAoAAAAAAIdO4kAAAAAAAAAAAAAAAAAEAAAAZHJzL1BLAwQUAAAACACHTuJAM9WGTNcAAAAJ&#10;AQAADwAAAGRycy9kb3ducmV2LnhtbE2PwU7DMBBE70j8g7VIvVE7IQQa4vSA1FPLgRaJ6zbeJhGx&#10;HWKnTf+e5QS3He1o5k25nm0vzjSGzjsNyVKBIFd707lGw8dhc/8MIkR0BnvvSMOVAqyr25sSC+Mv&#10;7p3O+9gIDnGhQA1tjEMhZahbshiWfiDHv5MfLUaWYyPNiBcOt71Mlcqlxc5xQ4sDvbZUf+0nqwHz&#10;zHy/nR52h+2U46qZ1ebxU2m9uEvUC4hIc/wzwy8+o0PFTEc/ORNEz/op4y2RjzQDwYY0T1IQRw0r&#10;lYGsSvl/QfUDUEsDBBQAAAAIAIdO4kBlix1LnwEAAB8DAAAOAAAAZHJzL2Uyb0RvYy54bWytUktu&#10;2zAQ3RfoHQjua8p2nDSC5SwSOJuiDZD0ADRFSgT4w5Cx5NMUyK6H6HGCXKND2nWaZBdEixHnwzfz&#10;3nB5MVpDthKi9q6h00lFiXTCt9p1Df15t/7ylZKYuGu58U42dCcjvVh9/rQcQi1nvvemlUAQxMV6&#10;CA3tUwo1Y1H00vI48UE6TCoPlid0oWMt8AHRrWGzqjplg4c2gBcyRoxe7ZN0VfCVkiL9UCrKRExD&#10;cbZULBS7yZatlrzugIdei8MY/B1TWK4dNj1CXfHEyT3oN1BWC/DRqzQR3jKvlBaycEA20+oVm9ue&#10;B1m4oDgxHGWKHwcrvm9vgOi2ofOzU0oct7ikp1+/H/88kBxBfYYQayy7DTdw8CIeM9lRgc1/pEHG&#10;ounuqKkcExEYXCzmZzNUXmDq5Hwxr4rm7PlygJiupbckHxoKuLKiJN9+iwkbYum/ktwreqPbtTam&#10;ONBtLg2QLcf1rsuXJ8YrL8qMy8XO52v7dI6wTGxPJZ/SuBkP/Da+3aEq9wF01+NM0wKai3ALBf7w&#10;YvKa//cL6PO7Xv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M9WGTNcAAAAJAQAADwAAAAAAAAAB&#10;ACAAAAAiAAAAZHJzL2Rvd25yZXYueG1sUEsBAhQAFAAAAAgAh07iQGWLHUufAQAAHwMAAA4AAAAA&#10;AAAAAQAgAAAAJgEAAGRycy9lMm9Eb2MueG1sUEsFBgAAAAAGAAYAWQEAADcFAAAAAA==&#10;">
                <v:fill on="t" focussize="0,0"/>
                <v:stroke on="f"/>
                <v:imagedata o:title=""/>
                <o:lock v:ext="edit" aspectratio="f"/>
                <v:textbox>
                  <w:txbxContent>
                    <w:p>
                      <w:pPr>
                        <w:rPr>
                          <w:rFonts w:ascii="微软雅黑" w:hAnsi="微软雅黑" w:eastAsia="微软雅黑" w:cs="微软雅黑"/>
                          <w:sz w:val="15"/>
                          <w:szCs w:val="15"/>
                        </w:rPr>
                      </w:pPr>
                    </w:p>
                  </w:txbxContent>
                </v:textbox>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71120</wp:posOffset>
                </wp:positionV>
                <wp:extent cx="800100" cy="495300"/>
                <wp:effectExtent l="0" t="0" r="0" b="0"/>
                <wp:wrapNone/>
                <wp:docPr id="374" name="矩形 374"/>
                <wp:cNvGraphicFramePr/>
                <a:graphic xmlns:a="http://schemas.openxmlformats.org/drawingml/2006/main">
                  <a:graphicData uri="http://schemas.microsoft.com/office/word/2010/wordprocessingShape">
                    <wps:wsp>
                      <wps:cNvSpPr/>
                      <wps:spPr>
                        <a:xfrm>
                          <a:off x="0" y="0"/>
                          <a:ext cx="800100" cy="495300"/>
                        </a:xfrm>
                        <a:prstGeom prst="rect">
                          <a:avLst/>
                        </a:prstGeom>
                        <a:solidFill>
                          <a:srgbClr val="FFFFFF"/>
                        </a:solidFill>
                        <a:ln>
                          <a:noFill/>
                        </a:ln>
                      </wps:spPr>
                      <wps:txbx>
                        <w:txbxContent>
                          <w:p>
                            <w:pPr>
                              <w:rPr>
                                <w:rFonts w:ascii="微软雅黑" w:hAnsi="微软雅黑" w:eastAsia="微软雅黑" w:cs="微软雅黑"/>
                                <w:sz w:val="15"/>
                                <w:szCs w:val="15"/>
                              </w:rPr>
                            </w:pPr>
                          </w:p>
                        </w:txbxContent>
                      </wps:txbx>
                      <wps:bodyPr upright="1"/>
                    </wps:wsp>
                  </a:graphicData>
                </a:graphic>
              </wp:anchor>
            </w:drawing>
          </mc:Choice>
          <mc:Fallback>
            <w:pict>
              <v:rect id="_x0000_s1026" o:spid="_x0000_s1026" o:spt="1" style="position:absolute;left:0pt;margin-left:135pt;margin-top:5.6pt;height:39pt;width:63pt;z-index:251672576;mso-width-relative:page;mso-height-relative:page;" fillcolor="#FFFFFF" filled="t" stroked="f" coordsize="21600,21600" o:gfxdata="UEsDBAoAAAAAAIdO4kAAAAAAAAAAAAAAAAAEAAAAZHJzL1BLAwQUAAAACACHTuJATCQWxNcAAAAJ&#10;AQAADwAAAGRycy9kb3ducmV2LnhtbE2PwU7DMBBE70j8g7WVuFE7KYQmxOkBqSfgQIvEdRu7SdR4&#10;HWKnDX/PcqLHnRnNvik3s+vF2Y6h86QhWSoQlmpvOmo0fO6392sQISIZ7D1ZDT82wKa6vSmxMP5C&#10;H/a8i43gEgoFamhjHAopQ91ah2HpB0vsHf3oMPI5NtKMeOFy18tUqUw67Ig/tDjYl9bWp93kNGD2&#10;YL7fj6u3/euUYd7Mavv4pbS+WyTqGUS0c/wPwx8+o0PFTAc/kQmi15A+Kd4S2UhSEBxY5RkLBw3r&#10;PAVZlfJ6QfULUEsDBBQAAAAIAIdO4kDARGgVmgEAAB8DAAAOAAAAZHJzL2Uyb0RvYy54bWytUkuO&#10;1DAQ3SNxB8t72umZAYao07Ng1GwQjDRwALdjJ5b8U5Wnkz4NEjsOwXEQ16DsDj18dogsKvXzc71X&#10;3tzM3rGDBrQxdHy9ajjTQcXehqHjHz/snl1zhlmGXroYdMePGvnN9umTzZRafRHH6HoNjEACtlPq&#10;+JhzaoVANWovcRWTDlQ0EbzMFMIgepAToXsnLprmhZgi9Ami0oiUvT0V+bbiG6NVfm8M6sxcx2m2&#10;XC1Uuy9WbDeyHUCm0aplDPkPU3hpA116hrqVWbIHsH9BeasgYjR5paIX0RirdOVAbNbNH2zuR5l0&#10;5ULiYDrLhP8PVr073AGzfccvX15xFqSnJX3/9OXb18+sZEifKWFLbffpDpYIyS1kZwO+/IkGm6um&#10;x7Omes5MUfK6IV6kvKLS1avnl+QTing8nADzGx09K07HgVZWlZSHt5hPrT9byl0Yne131rkawLB/&#10;7YAdJK13V78F/bc2F0pziOXYCbFkRCF2olK8PO/nhd8+9kdS5SGBHUaaaV1BSxNtoQ6/vJiy5l/j&#10;Cvr4rr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wkFsTXAAAACQEAAA8AAAAAAAAAAQAgAAAA&#10;IgAAAGRycy9kb3ducmV2LnhtbFBLAQIUABQAAAAIAIdO4kDARGgVmgEAAB8DAAAOAAAAAAAAAAEA&#10;IAAAACYBAABkcnMvZTJvRG9jLnhtbFBLBQYAAAAABgAGAFkBAAAyBQAAAAA=&#10;">
                <v:fill on="t" focussize="0,0"/>
                <v:stroke on="f"/>
                <v:imagedata o:title=""/>
                <o:lock v:ext="edit" aspectratio="f"/>
                <v:textbox>
                  <w:txbxContent>
                    <w:p>
                      <w:pPr>
                        <w:rPr>
                          <w:rFonts w:ascii="微软雅黑" w:hAnsi="微软雅黑" w:eastAsia="微软雅黑" w:cs="微软雅黑"/>
                          <w:sz w:val="15"/>
                          <w:szCs w:val="15"/>
                        </w:rPr>
                      </w:pPr>
                    </w:p>
                  </w:txbxContent>
                </v:textbox>
              </v:rect>
            </w:pict>
          </mc:Fallback>
        </mc:AlternateContent>
      </w:r>
      <w:r>
        <w:rPr>
          <w:rFonts w:hint="eastAsia" w:ascii="宋体" w:hAnsi="宋体" w:eastAsia="宋体" w:cs="宋体"/>
          <w:sz w:val="15"/>
          <w:szCs w:val="15"/>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78740</wp:posOffset>
                </wp:positionV>
                <wp:extent cx="800100" cy="495300"/>
                <wp:effectExtent l="0" t="0" r="0" b="0"/>
                <wp:wrapNone/>
                <wp:docPr id="383" name="矩形 383"/>
                <wp:cNvGraphicFramePr/>
                <a:graphic xmlns:a="http://schemas.openxmlformats.org/drawingml/2006/main">
                  <a:graphicData uri="http://schemas.microsoft.com/office/word/2010/wordprocessingShape">
                    <wps:wsp>
                      <wps:cNvSpPr/>
                      <wps:spPr>
                        <a:xfrm>
                          <a:off x="0" y="0"/>
                          <a:ext cx="800100" cy="495300"/>
                        </a:xfrm>
                        <a:prstGeom prst="rect">
                          <a:avLst/>
                        </a:prstGeom>
                        <a:solidFill>
                          <a:srgbClr val="FFFFFF"/>
                        </a:solidFill>
                        <a:ln>
                          <a:noFill/>
                        </a:ln>
                      </wps:spPr>
                      <wps:txbx>
                        <w:txbxContent>
                          <w:p>
                            <w:pPr>
                              <w:rPr>
                                <w:rFonts w:ascii="微软雅黑" w:hAnsi="微软雅黑" w:eastAsia="微软雅黑" w:cs="微软雅黑"/>
                                <w:sz w:val="15"/>
                                <w:szCs w:val="15"/>
                              </w:rPr>
                            </w:pPr>
                          </w:p>
                        </w:txbxContent>
                      </wps:txbx>
                      <wps:bodyPr upright="1"/>
                    </wps:wsp>
                  </a:graphicData>
                </a:graphic>
              </wp:anchor>
            </w:drawing>
          </mc:Choice>
          <mc:Fallback>
            <w:pict>
              <v:rect id="_x0000_s1026" o:spid="_x0000_s1026" o:spt="1" style="position:absolute;left:0pt;margin-left:36pt;margin-top:6.2pt;height:39pt;width:63pt;z-index:251673600;mso-width-relative:page;mso-height-relative:page;" fillcolor="#FFFFFF" filled="t" stroked="f" coordsize="21600,21600" o:gfxdata="UEsDBAoAAAAAAIdO4kAAAAAAAAAAAAAAAAAEAAAAZHJzL1BLAwQUAAAACACHTuJA74MzEtYAAAAI&#10;AQAADwAAAGRycy9kb3ducmV2LnhtbE2PwU7DMBBE70j8g7VI3KjdEEKTxukBqSfgQIvEdRtvk6ix&#10;HWKnDX/P9gTHnRnNvik3s+3FmcbQeadhuVAgyNXedK7R8LnfPqxAhIjOYO8dafihAJvq9qbEwviL&#10;+6DzLjaCS1woUEMb41BIGeqWLIaFH8ixd/Sjxcjn2Egz4oXLbS8TpTJpsXP8ocWBXlqqT7vJasAs&#10;Nd/vx8e3/euUYd7Mavv0pbS+v1uqNYhIc/wLwxWf0aFipoOfnAmi1/Cc8JTIepKCuPr5ioWDhlyl&#10;IKtS/h9Q/QJQSwMEFAAAAAgAh07iQBPKwF+aAQAAHwMAAA4AAABkcnMvZTJvRG9jLnhtbK1SS27b&#10;MBDdF+gdCO5rynESuILlLBo4myINkOYANEVKBPjDkLHk0xTorofocYJcI0NasdtmF1SL0fz4OO8N&#10;V1ejNWQnIWrvGjqfVZRIJ3yrXdfQh++bT0tKYuKu5cY72dC9jPRq/fHDagi1PPO9N60EgiAu1kNo&#10;aJ9SqBmLopeWx5kP0mFRebA8YQgda4EPiG4NO6uqSzZ4aAN4IWPE7PWhSNcFXykp0jelokzENBRn&#10;S8VCsdts2XrF6w546LWYxuDvmMJy7fDSI9Q1T5w8gn4DZbUAH71KM+Et80ppIQsHZDOv/mFz3/Mg&#10;CxcUJ4ajTPH/wYrb3R0Q3TZ0sVxQ4rjFJT3/+PX0+yfJGdRnCLHGtvtwB1MU0c1kRwU2/5EGGYum&#10;+6OmckxEYHJZIS9UXmDp/PPFAn1EYafDAWK6kd6S7DQUcGVFSb77GtOh9bUl3xW90e1GG1MC6LZf&#10;DJAdx/Vuyjeh/9VmXG52Ph87IOYMy8QOVLKXxu048dv6do+qPAbQXY8zzQtobsItlOGnF5PX/Gdc&#10;QE/vev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74MzEtYAAAAIAQAADwAAAAAAAAABACAAAAAi&#10;AAAAZHJzL2Rvd25yZXYueG1sUEsBAhQAFAAAAAgAh07iQBPKwF+aAQAAHwMAAA4AAAAAAAAAAQAg&#10;AAAAJQEAAGRycy9lMm9Eb2MueG1sUEsFBgAAAAAGAAYAWQEAADEFAAAAAA==&#10;">
                <v:fill on="t" focussize="0,0"/>
                <v:stroke on="f"/>
                <v:imagedata o:title=""/>
                <o:lock v:ext="edit" aspectratio="f"/>
                <v:textbox>
                  <w:txbxContent>
                    <w:p>
                      <w:pPr>
                        <w:rPr>
                          <w:rFonts w:ascii="微软雅黑" w:hAnsi="微软雅黑" w:eastAsia="微软雅黑" w:cs="微软雅黑"/>
                          <w:sz w:val="15"/>
                          <w:szCs w:val="15"/>
                        </w:rPr>
                      </w:pPr>
                    </w:p>
                  </w:txbxContent>
                </v:textbox>
              </v:rect>
            </w:pict>
          </mc:Fallback>
        </mc:AlternateConten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algun Gothic">
    <w:panose1 w:val="020B0503020000020004"/>
    <w:charset w:val="81"/>
    <w:family w:val="swiss"/>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5233"/>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5233"/>
        <w:tab w:val="clear" w:pos="4153"/>
      </w:tabs>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5233"/>
        <w:tab w:val="clear" w:pos="4153"/>
      </w:tabs>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0lbgPAgAACwQAAA4AAABkcnMvZTJvRG9jLnhtbK1TzY7TMBC+I/EO&#10;lu80aRGrqGq6KrsqQqrYlQri7DpOE8l/st0m5QHgDThx4c5z9Tn47DRdBJwQF2cyM/5m5pvPi9te&#10;SXIUzrdGl3Q6ySkRmpuq1fuSfni/flFQ4gPTFZNGi5KehKe3y+fPFp2di5lpjKyEIwDRft7ZkjYh&#10;2HmWed4IxfzEWKERrI1TLODX7bPKsQ7oSmazPL/JOuMq6wwX3sN7PwTpMuHXteDhoa69CESWFL2F&#10;dLp07uKZLRdsvnfMNi2/tMH+oQvFWo2iV6h7Fhg5uPYPKNVyZ7ypw4QblZm6brlIM2Caaf7bNNuG&#10;WZFmATneXmny/w+Wvzs+OtJW2F0BfjRTWNL565fztx/n759JdIKizvo5MrcWuaF/bXqkj34PZ5y8&#10;r52KX8xEEAfY6Uqw6APh8VIxK4ocIY7Y+AP87Om6dT68EUaRaJTUYYOJWHbc+DCkjimxmjbrVsq0&#10;RalJV9Kbl6/ydOEaAbjUqBGHGJqNVuh3/WWynalOGMyZQR3e8nWL4hvmwyNzkAMahsTDA45aGhQx&#10;F4uSxrhPf/PHfGwJUUo6yKukGvqnRL7V2B4Aw2i40diNhj6oOwO9TvF0LE8mLrggR7N2Rn2E7lex&#10;BkJMc1QqaRjNuzBIHO+Gi9UqJUFvloWN3loeoSN53q4OAQQmXiMpAxMXrqC4tJnL64iS/vU/ZT29&#10;4e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U0lbgPAgAACwQAAA4AAAAAAAAAAQAgAAAA&#10;HwEAAGRycy9lMm9Eb2MueG1sUEsFBgAAAAAGAAYAWQEAAKAFA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5233"/>
        <w:tab w:val="clear" w:pos="4153"/>
      </w:tabs>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yDa0RAgAACw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ezKSWaKSzp/P3b+cev88+vJDpBUWv9HJlbi9zQvTUd0ge/hzNO&#10;3lVOxS9mIoiD7NOVYNEFwuOl2WQ2yxHiiA0/wM8er1vnwzthFIlGQR02mIhlx40PfeqQEqtps26k&#10;TFuUmrQFnb5+k6cL1wjApUaNOETfbLRCt+suk+1MecJgzvTq8JavGxTfMB8emIMc0DAkHu5xVNKg&#10;iLlYlNTGfXnOH/OxJUQpaSGvgmronxL5XmN7UYmD4QZjNxj6oG4N9DrG07E8mbjgghzMyhn1Gbpf&#10;xRoIMc1RqaBhMG9DL3G8Gy5Wq5QEvVkWNnpreYSO5Hm7OgQQmHiNpPRMXLiC4tJmLq8jSvrP/5T1&#10;+Ia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wPINrRECAAALBAAADgAAAAAAAAABACAA&#10;AAAfAQAAZHJzL2Uyb0RvYy54bWxQSwUGAAAAAAYABgBZAQAAogUAAAAA&#10;">
              <v:fill on="f" focussize="0,0"/>
              <v:stroke on="f" weight="0.5pt"/>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U4V8RAgAACw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xuekWJZgpLOv34fvr5+/TrG4lOUNRaP0PmxiI3dO9Mh/TB7+GM&#10;k3eVU/GLmQjiIPt4IVh0gfB4aTqZTnOEOGLDD/Czp+vW+fBeGEWiUVCHDSZi2WHtQ586pMRq2qwa&#10;KdMWpSZtQa+v3ubpwiUCcKlRIw7RNxut0G2782RbUx4xmDO9OrzlqwbF18yHB+YgBzQMiYd7HJU0&#10;KGLOFiW1cV//5o/52BKilLSQV0E19E+J/KCxvajEwXCDsR0MvVe3Bnod4+lYnkxccEEOZuWM+gLd&#10;L2MNhJjmqFTQMJi3oZc43g0Xy2VKgt4sC2u9sTxCR/K8Xe4DCEy8RlJ6Js5cQXFpM+fXESX953/K&#10;enrDi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19ThXxECAAALBAAADgAAAAAAAAABACAA&#10;AAAfAQAAZHJzL2Uyb0RvYy54bWxQSwUGAAAAAAYABgBZAQAAogU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0"/>
      </w:rPr>
      <w:drawing>
        <wp:inline distT="0" distB="0" distL="114300" distR="114300">
          <wp:extent cx="450850" cy="241300"/>
          <wp:effectExtent l="0" t="0" r="6350" b="0"/>
          <wp:docPr id="15" name="图片 1" descr="C:\DOCUME~1\ADMINI~1\LOCALS~1\Temp\14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C:\DOCUME~1\ADMINI~1\LOCALS~1\Temp\142.tmp.jpg"/>
                  <pic:cNvPicPr>
                    <a:picLocks noChangeAspect="1"/>
                  </pic:cNvPicPr>
                </pic:nvPicPr>
                <pic:blipFill>
                  <a:blip r:embed="rId1"/>
                  <a:stretch>
                    <a:fillRect/>
                  </a:stretch>
                </pic:blipFill>
                <pic:spPr>
                  <a:xfrm>
                    <a:off x="0" y="0"/>
                    <a:ext cx="450850" cy="241300"/>
                  </a:xfrm>
                  <a:prstGeom prst="rect">
                    <a:avLst/>
                  </a:prstGeom>
                  <a:noFill/>
                  <a:ln>
                    <a:noFill/>
                  </a:ln>
                </pic:spPr>
              </pic:pic>
            </a:graphicData>
          </a:graphic>
        </wp:inline>
      </w:drawing>
    </w:r>
    <w:r>
      <w:rPr>
        <w:rFonts w:hint="eastAsia"/>
        <w:sz w:val="20"/>
      </w:rPr>
      <w:t xml:space="preserve">安徽凯宇电气有限公司 </w:t>
    </w:r>
    <w:bookmarkStart w:id="34" w:name="_GoBack"/>
    <w:bookmarkEnd w:id="3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2CC31"/>
    <w:multiLevelType w:val="singleLevel"/>
    <w:tmpl w:val="5722CC31"/>
    <w:lvl w:ilvl="0" w:tentative="0">
      <w:start w:val="1"/>
      <w:numFmt w:val="decimal"/>
      <w:suff w:val="nothing"/>
      <w:lvlText w:val="%1、"/>
      <w:lvlJc w:val="left"/>
    </w:lvl>
  </w:abstractNum>
  <w:abstractNum w:abstractNumId="1">
    <w:nsid w:val="5722D32D"/>
    <w:multiLevelType w:val="singleLevel"/>
    <w:tmpl w:val="5722D32D"/>
    <w:lvl w:ilvl="0" w:tentative="0">
      <w:start w:val="1"/>
      <w:numFmt w:val="decimal"/>
      <w:suff w:val="nothing"/>
      <w:lvlText w:val="%1、"/>
      <w:lvlJc w:val="left"/>
    </w:lvl>
  </w:abstractNum>
  <w:abstractNum w:abstractNumId="2">
    <w:nsid w:val="5722DB8D"/>
    <w:multiLevelType w:val="singleLevel"/>
    <w:tmpl w:val="5722DB8D"/>
    <w:lvl w:ilvl="0" w:tentative="0">
      <w:start w:val="5"/>
      <w:numFmt w:val="chineseCounting"/>
      <w:suff w:val="nothing"/>
      <w:lvlText w:val="%1、"/>
      <w:lvlJc w:val="left"/>
      <w:rPr>
        <w:rFonts w:ascii="微软雅黑" w:hAnsi="微软雅黑" w:eastAsia="微软雅黑"/>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C30E78"/>
    <w:rsid w:val="000062DC"/>
    <w:rsid w:val="000063D1"/>
    <w:rsid w:val="00011FBD"/>
    <w:rsid w:val="000372C3"/>
    <w:rsid w:val="00072A42"/>
    <w:rsid w:val="000742F1"/>
    <w:rsid w:val="00084848"/>
    <w:rsid w:val="000B712F"/>
    <w:rsid w:val="000D010A"/>
    <w:rsid w:val="000D4751"/>
    <w:rsid w:val="000F082F"/>
    <w:rsid w:val="000F44B2"/>
    <w:rsid w:val="00106D03"/>
    <w:rsid w:val="0013624B"/>
    <w:rsid w:val="00143158"/>
    <w:rsid w:val="001654CD"/>
    <w:rsid w:val="0018717A"/>
    <w:rsid w:val="001910AB"/>
    <w:rsid w:val="001A0684"/>
    <w:rsid w:val="001B1D6B"/>
    <w:rsid w:val="001B4FE3"/>
    <w:rsid w:val="001D1AD2"/>
    <w:rsid w:val="001D2D64"/>
    <w:rsid w:val="001E1FBE"/>
    <w:rsid w:val="001F0C22"/>
    <w:rsid w:val="00207FCA"/>
    <w:rsid w:val="002300F7"/>
    <w:rsid w:val="002514D4"/>
    <w:rsid w:val="00255CF1"/>
    <w:rsid w:val="00260FBD"/>
    <w:rsid w:val="0027668E"/>
    <w:rsid w:val="0029062F"/>
    <w:rsid w:val="002A3B0A"/>
    <w:rsid w:val="002A5423"/>
    <w:rsid w:val="002D032A"/>
    <w:rsid w:val="002D15A2"/>
    <w:rsid w:val="002D79E2"/>
    <w:rsid w:val="002E2AA9"/>
    <w:rsid w:val="002E4F31"/>
    <w:rsid w:val="002F3EEF"/>
    <w:rsid w:val="00310313"/>
    <w:rsid w:val="003146C6"/>
    <w:rsid w:val="00317DC0"/>
    <w:rsid w:val="0032438A"/>
    <w:rsid w:val="00345883"/>
    <w:rsid w:val="00354F5C"/>
    <w:rsid w:val="00356BE3"/>
    <w:rsid w:val="00387F47"/>
    <w:rsid w:val="00394247"/>
    <w:rsid w:val="00397D34"/>
    <w:rsid w:val="003B7B7C"/>
    <w:rsid w:val="003D2449"/>
    <w:rsid w:val="003D5FE7"/>
    <w:rsid w:val="003E33C1"/>
    <w:rsid w:val="003E4F8F"/>
    <w:rsid w:val="003E6B04"/>
    <w:rsid w:val="003E7E93"/>
    <w:rsid w:val="003F5DEF"/>
    <w:rsid w:val="00404CBE"/>
    <w:rsid w:val="0041250C"/>
    <w:rsid w:val="00424870"/>
    <w:rsid w:val="004274AD"/>
    <w:rsid w:val="00444E54"/>
    <w:rsid w:val="004563A9"/>
    <w:rsid w:val="00467BA8"/>
    <w:rsid w:val="00471CC2"/>
    <w:rsid w:val="004A2D49"/>
    <w:rsid w:val="004A32E4"/>
    <w:rsid w:val="004B5748"/>
    <w:rsid w:val="004D176A"/>
    <w:rsid w:val="004D1A75"/>
    <w:rsid w:val="004F37ED"/>
    <w:rsid w:val="004F7711"/>
    <w:rsid w:val="00512A65"/>
    <w:rsid w:val="00515A06"/>
    <w:rsid w:val="00533818"/>
    <w:rsid w:val="00533C24"/>
    <w:rsid w:val="00551FD9"/>
    <w:rsid w:val="0056152D"/>
    <w:rsid w:val="00572574"/>
    <w:rsid w:val="0058162F"/>
    <w:rsid w:val="00593D9B"/>
    <w:rsid w:val="005D506C"/>
    <w:rsid w:val="005F40C1"/>
    <w:rsid w:val="00612EEB"/>
    <w:rsid w:val="006767AC"/>
    <w:rsid w:val="006B7901"/>
    <w:rsid w:val="006C2F00"/>
    <w:rsid w:val="006C7D17"/>
    <w:rsid w:val="006E3A7F"/>
    <w:rsid w:val="006F076E"/>
    <w:rsid w:val="006F6C0C"/>
    <w:rsid w:val="0072469D"/>
    <w:rsid w:val="00734E10"/>
    <w:rsid w:val="00750C50"/>
    <w:rsid w:val="00757AAA"/>
    <w:rsid w:val="00765735"/>
    <w:rsid w:val="00774220"/>
    <w:rsid w:val="007760E0"/>
    <w:rsid w:val="00782802"/>
    <w:rsid w:val="007C01DA"/>
    <w:rsid w:val="007D03B4"/>
    <w:rsid w:val="007D226D"/>
    <w:rsid w:val="007D71C4"/>
    <w:rsid w:val="008512F6"/>
    <w:rsid w:val="00863ED9"/>
    <w:rsid w:val="008803DD"/>
    <w:rsid w:val="008A6C9E"/>
    <w:rsid w:val="008A6D7E"/>
    <w:rsid w:val="008A7C12"/>
    <w:rsid w:val="008C55FD"/>
    <w:rsid w:val="008D34E0"/>
    <w:rsid w:val="00902589"/>
    <w:rsid w:val="00903517"/>
    <w:rsid w:val="00913354"/>
    <w:rsid w:val="00931E36"/>
    <w:rsid w:val="00932F78"/>
    <w:rsid w:val="00943267"/>
    <w:rsid w:val="00956549"/>
    <w:rsid w:val="00974C22"/>
    <w:rsid w:val="00974FB4"/>
    <w:rsid w:val="009B6A72"/>
    <w:rsid w:val="009F5BEF"/>
    <w:rsid w:val="00A21ABB"/>
    <w:rsid w:val="00A303BA"/>
    <w:rsid w:val="00A4489B"/>
    <w:rsid w:val="00A67EB4"/>
    <w:rsid w:val="00AD54BB"/>
    <w:rsid w:val="00AE1C1B"/>
    <w:rsid w:val="00AE2CE4"/>
    <w:rsid w:val="00AE4DC7"/>
    <w:rsid w:val="00AF61A2"/>
    <w:rsid w:val="00B27138"/>
    <w:rsid w:val="00B31C28"/>
    <w:rsid w:val="00B32B14"/>
    <w:rsid w:val="00B46955"/>
    <w:rsid w:val="00B47704"/>
    <w:rsid w:val="00B56EEF"/>
    <w:rsid w:val="00B57E32"/>
    <w:rsid w:val="00B6248F"/>
    <w:rsid w:val="00B76E41"/>
    <w:rsid w:val="00BA3073"/>
    <w:rsid w:val="00BB5DA5"/>
    <w:rsid w:val="00BC1E2A"/>
    <w:rsid w:val="00BC6BA7"/>
    <w:rsid w:val="00BD7FE7"/>
    <w:rsid w:val="00BE410B"/>
    <w:rsid w:val="00BE7D9D"/>
    <w:rsid w:val="00BF31F4"/>
    <w:rsid w:val="00C047CF"/>
    <w:rsid w:val="00C0665D"/>
    <w:rsid w:val="00C07DFC"/>
    <w:rsid w:val="00C23AE3"/>
    <w:rsid w:val="00C33D33"/>
    <w:rsid w:val="00C41C8E"/>
    <w:rsid w:val="00C52F7B"/>
    <w:rsid w:val="00C55E51"/>
    <w:rsid w:val="00C56E0B"/>
    <w:rsid w:val="00C67F71"/>
    <w:rsid w:val="00C85D87"/>
    <w:rsid w:val="00C9113D"/>
    <w:rsid w:val="00C96A06"/>
    <w:rsid w:val="00CB62B4"/>
    <w:rsid w:val="00CC3124"/>
    <w:rsid w:val="00CC542F"/>
    <w:rsid w:val="00CC7860"/>
    <w:rsid w:val="00CE35EB"/>
    <w:rsid w:val="00CF0797"/>
    <w:rsid w:val="00CF187F"/>
    <w:rsid w:val="00CF4D81"/>
    <w:rsid w:val="00D17D22"/>
    <w:rsid w:val="00D3004F"/>
    <w:rsid w:val="00D53011"/>
    <w:rsid w:val="00D709BF"/>
    <w:rsid w:val="00D73B06"/>
    <w:rsid w:val="00D832D1"/>
    <w:rsid w:val="00DA7D31"/>
    <w:rsid w:val="00DB6175"/>
    <w:rsid w:val="00DB6D79"/>
    <w:rsid w:val="00DC48D7"/>
    <w:rsid w:val="00DD0586"/>
    <w:rsid w:val="00DD5807"/>
    <w:rsid w:val="00DD5CC1"/>
    <w:rsid w:val="00DE31B7"/>
    <w:rsid w:val="00DF44A0"/>
    <w:rsid w:val="00E0122E"/>
    <w:rsid w:val="00E078A4"/>
    <w:rsid w:val="00E35C4A"/>
    <w:rsid w:val="00E442B7"/>
    <w:rsid w:val="00E56A25"/>
    <w:rsid w:val="00E662E0"/>
    <w:rsid w:val="00E82B2C"/>
    <w:rsid w:val="00EB2D18"/>
    <w:rsid w:val="00EB63F9"/>
    <w:rsid w:val="00EB7C6D"/>
    <w:rsid w:val="00EC15A6"/>
    <w:rsid w:val="00EC1A04"/>
    <w:rsid w:val="00ED1132"/>
    <w:rsid w:val="00ED6C0C"/>
    <w:rsid w:val="00ED7FBF"/>
    <w:rsid w:val="00EF0D2E"/>
    <w:rsid w:val="00EF6074"/>
    <w:rsid w:val="00F027EF"/>
    <w:rsid w:val="00F155EE"/>
    <w:rsid w:val="00F1627C"/>
    <w:rsid w:val="00F16D31"/>
    <w:rsid w:val="00F178AF"/>
    <w:rsid w:val="00F33530"/>
    <w:rsid w:val="00F52C3D"/>
    <w:rsid w:val="00F666AA"/>
    <w:rsid w:val="00F707E0"/>
    <w:rsid w:val="00F715B7"/>
    <w:rsid w:val="00FA790C"/>
    <w:rsid w:val="00FE7DA1"/>
    <w:rsid w:val="01191A79"/>
    <w:rsid w:val="023445A2"/>
    <w:rsid w:val="04181202"/>
    <w:rsid w:val="050261FD"/>
    <w:rsid w:val="057B4B33"/>
    <w:rsid w:val="068A4D52"/>
    <w:rsid w:val="07BE1FD5"/>
    <w:rsid w:val="08010C87"/>
    <w:rsid w:val="08B7196B"/>
    <w:rsid w:val="08D75ACD"/>
    <w:rsid w:val="09D61F19"/>
    <w:rsid w:val="0A1842B9"/>
    <w:rsid w:val="0A430431"/>
    <w:rsid w:val="0A53249F"/>
    <w:rsid w:val="0A850A0E"/>
    <w:rsid w:val="0AF76091"/>
    <w:rsid w:val="0B537196"/>
    <w:rsid w:val="0C222E4C"/>
    <w:rsid w:val="0C6A5348"/>
    <w:rsid w:val="0CA42654"/>
    <w:rsid w:val="0E4A6C1B"/>
    <w:rsid w:val="0E4F63E1"/>
    <w:rsid w:val="0ECD1394"/>
    <w:rsid w:val="0EE24B0B"/>
    <w:rsid w:val="0EE93741"/>
    <w:rsid w:val="0F1F2EA9"/>
    <w:rsid w:val="0F950086"/>
    <w:rsid w:val="0FF9629C"/>
    <w:rsid w:val="104D68D8"/>
    <w:rsid w:val="10AF205B"/>
    <w:rsid w:val="10BE6601"/>
    <w:rsid w:val="10F05E21"/>
    <w:rsid w:val="111B1A19"/>
    <w:rsid w:val="11F44DC7"/>
    <w:rsid w:val="123C02DB"/>
    <w:rsid w:val="12671C4A"/>
    <w:rsid w:val="12CB09B0"/>
    <w:rsid w:val="136C4F0C"/>
    <w:rsid w:val="14181430"/>
    <w:rsid w:val="14510ABD"/>
    <w:rsid w:val="147C5FA6"/>
    <w:rsid w:val="16AE19C2"/>
    <w:rsid w:val="177932C7"/>
    <w:rsid w:val="18700668"/>
    <w:rsid w:val="19255640"/>
    <w:rsid w:val="193D2603"/>
    <w:rsid w:val="197A2770"/>
    <w:rsid w:val="1A3E3E3E"/>
    <w:rsid w:val="1C1B6BE6"/>
    <w:rsid w:val="1D0502BF"/>
    <w:rsid w:val="1D152833"/>
    <w:rsid w:val="1DD90930"/>
    <w:rsid w:val="1E0B716F"/>
    <w:rsid w:val="1E1F7B06"/>
    <w:rsid w:val="1EF22331"/>
    <w:rsid w:val="202F7B06"/>
    <w:rsid w:val="205A2DC1"/>
    <w:rsid w:val="20F62A22"/>
    <w:rsid w:val="217013FE"/>
    <w:rsid w:val="223B33A8"/>
    <w:rsid w:val="233552FE"/>
    <w:rsid w:val="2512775B"/>
    <w:rsid w:val="25C21795"/>
    <w:rsid w:val="268D5799"/>
    <w:rsid w:val="286B3E72"/>
    <w:rsid w:val="289D568A"/>
    <w:rsid w:val="2A1822A0"/>
    <w:rsid w:val="2A8805D5"/>
    <w:rsid w:val="2AE71E4D"/>
    <w:rsid w:val="2AF0117E"/>
    <w:rsid w:val="2C7704AA"/>
    <w:rsid w:val="2D024919"/>
    <w:rsid w:val="2D5E08CA"/>
    <w:rsid w:val="2D805594"/>
    <w:rsid w:val="2E0D458F"/>
    <w:rsid w:val="2EB35642"/>
    <w:rsid w:val="2ED3590C"/>
    <w:rsid w:val="31691EDC"/>
    <w:rsid w:val="31975A9E"/>
    <w:rsid w:val="3262573F"/>
    <w:rsid w:val="3370256B"/>
    <w:rsid w:val="352A4737"/>
    <w:rsid w:val="352B649D"/>
    <w:rsid w:val="35E34E4B"/>
    <w:rsid w:val="360D6015"/>
    <w:rsid w:val="360E7845"/>
    <w:rsid w:val="36263EDD"/>
    <w:rsid w:val="3722067D"/>
    <w:rsid w:val="374B71BC"/>
    <w:rsid w:val="374D181F"/>
    <w:rsid w:val="37993404"/>
    <w:rsid w:val="384B1F3A"/>
    <w:rsid w:val="39B75F13"/>
    <w:rsid w:val="3A664BC9"/>
    <w:rsid w:val="3A7E14E2"/>
    <w:rsid w:val="3B654781"/>
    <w:rsid w:val="3B720AF8"/>
    <w:rsid w:val="3BCA2EFC"/>
    <w:rsid w:val="3BD158DE"/>
    <w:rsid w:val="3BE139AD"/>
    <w:rsid w:val="3C0808FC"/>
    <w:rsid w:val="3CA750E7"/>
    <w:rsid w:val="3F091641"/>
    <w:rsid w:val="3FCA3140"/>
    <w:rsid w:val="3FFA32F2"/>
    <w:rsid w:val="400618C2"/>
    <w:rsid w:val="406C6A30"/>
    <w:rsid w:val="40DE5C1E"/>
    <w:rsid w:val="40FE32B7"/>
    <w:rsid w:val="44EA46A9"/>
    <w:rsid w:val="4513335B"/>
    <w:rsid w:val="458551C2"/>
    <w:rsid w:val="45D824BF"/>
    <w:rsid w:val="46170A44"/>
    <w:rsid w:val="46B96C2A"/>
    <w:rsid w:val="47C51610"/>
    <w:rsid w:val="48690F85"/>
    <w:rsid w:val="49836263"/>
    <w:rsid w:val="49A50BB9"/>
    <w:rsid w:val="4A131C1F"/>
    <w:rsid w:val="4AC03F4B"/>
    <w:rsid w:val="4C1910B5"/>
    <w:rsid w:val="4E342440"/>
    <w:rsid w:val="4ECD00A1"/>
    <w:rsid w:val="4F2207FD"/>
    <w:rsid w:val="50D21527"/>
    <w:rsid w:val="511336A7"/>
    <w:rsid w:val="517125D9"/>
    <w:rsid w:val="519F6744"/>
    <w:rsid w:val="51A66657"/>
    <w:rsid w:val="5271419A"/>
    <w:rsid w:val="53A6288E"/>
    <w:rsid w:val="552C46AA"/>
    <w:rsid w:val="55BA784E"/>
    <w:rsid w:val="5659420F"/>
    <w:rsid w:val="566E05EB"/>
    <w:rsid w:val="5673534F"/>
    <w:rsid w:val="56AC0AA2"/>
    <w:rsid w:val="5724357E"/>
    <w:rsid w:val="577E6E18"/>
    <w:rsid w:val="579529BD"/>
    <w:rsid w:val="591D1C5B"/>
    <w:rsid w:val="59660EBD"/>
    <w:rsid w:val="59B36E91"/>
    <w:rsid w:val="59C30E78"/>
    <w:rsid w:val="59DA7E06"/>
    <w:rsid w:val="5A2D48E1"/>
    <w:rsid w:val="5A5A541D"/>
    <w:rsid w:val="5A952C80"/>
    <w:rsid w:val="5B542E91"/>
    <w:rsid w:val="5CD0384D"/>
    <w:rsid w:val="5E356EEF"/>
    <w:rsid w:val="5E423456"/>
    <w:rsid w:val="5E4F7978"/>
    <w:rsid w:val="5E615D06"/>
    <w:rsid w:val="5F987BF1"/>
    <w:rsid w:val="5FFC0D9D"/>
    <w:rsid w:val="619D5CCA"/>
    <w:rsid w:val="62576CF0"/>
    <w:rsid w:val="625C2026"/>
    <w:rsid w:val="64C57395"/>
    <w:rsid w:val="658156AB"/>
    <w:rsid w:val="6647692F"/>
    <w:rsid w:val="6685604F"/>
    <w:rsid w:val="669129AD"/>
    <w:rsid w:val="693804DE"/>
    <w:rsid w:val="69713FA6"/>
    <w:rsid w:val="69D370EA"/>
    <w:rsid w:val="6A5F724F"/>
    <w:rsid w:val="6AAD7393"/>
    <w:rsid w:val="6B0D15D5"/>
    <w:rsid w:val="6B120E24"/>
    <w:rsid w:val="6B88021D"/>
    <w:rsid w:val="6CAC40A8"/>
    <w:rsid w:val="6DEF7E1F"/>
    <w:rsid w:val="6E7B438E"/>
    <w:rsid w:val="6ED856A7"/>
    <w:rsid w:val="70267735"/>
    <w:rsid w:val="706C5D30"/>
    <w:rsid w:val="71082F5F"/>
    <w:rsid w:val="720E4DB4"/>
    <w:rsid w:val="72504818"/>
    <w:rsid w:val="73B618E5"/>
    <w:rsid w:val="744E1F78"/>
    <w:rsid w:val="74D53614"/>
    <w:rsid w:val="750F6F8D"/>
    <w:rsid w:val="77A124D6"/>
    <w:rsid w:val="78466BB6"/>
    <w:rsid w:val="78C92872"/>
    <w:rsid w:val="790C07E9"/>
    <w:rsid w:val="7A3C4026"/>
    <w:rsid w:val="7B7E049A"/>
    <w:rsid w:val="7BE80F60"/>
    <w:rsid w:val="7C3C16BF"/>
    <w:rsid w:val="7C874340"/>
    <w:rsid w:val="7DCB4753"/>
    <w:rsid w:val="7E730DF4"/>
    <w:rsid w:val="7E7675BC"/>
    <w:rsid w:val="7E8E2E9D"/>
    <w:rsid w:val="7EEB76C2"/>
    <w:rsid w:val="7EF57A72"/>
    <w:rsid w:val="7F4A5F7E"/>
    <w:rsid w:val="7FAA0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outlineLvl w:val="0"/>
    </w:pPr>
    <w:rPr>
      <w:rFonts w:ascii="宋体" w:hAnsi="宋体" w:eastAsia="微软雅黑"/>
      <w:b/>
      <w:kern w:val="0"/>
      <w:sz w:val="24"/>
      <w:szCs w:val="20"/>
    </w:rPr>
  </w:style>
  <w:style w:type="paragraph" w:styleId="3">
    <w:name w:val="heading 2"/>
    <w:basedOn w:val="1"/>
    <w:next w:val="1"/>
    <w:qFormat/>
    <w:uiPriority w:val="0"/>
    <w:pPr>
      <w:keepNext/>
      <w:spacing w:line="60" w:lineRule="auto"/>
      <w:ind w:left="-181" w:leftChars="-86" w:firstLine="964" w:firstLineChars="300"/>
      <w:outlineLvl w:val="1"/>
    </w:pPr>
    <w:rPr>
      <w:rFonts w:ascii="宋体" w:hAnsi="宋体" w:eastAsia="微软雅黑"/>
      <w:b/>
      <w:bCs/>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39"/>
  </w:style>
  <w:style w:type="paragraph" w:styleId="7">
    <w:name w:val="toc 2"/>
    <w:basedOn w:val="1"/>
    <w:next w:val="1"/>
    <w:qFormat/>
    <w:uiPriority w:val="39"/>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标题 1 字符"/>
    <w:link w:val="2"/>
    <w:qFormat/>
    <w:uiPriority w:val="0"/>
    <w:rPr>
      <w:rFonts w:ascii="宋体" w:hAnsi="宋体" w:eastAsia="微软雅黑"/>
      <w:b/>
      <w:kern w:val="0"/>
      <w:sz w:val="24"/>
      <w:szCs w:val="20"/>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769AD7-B6AF-4713-955E-9A033054C544}">
  <ds:schemaRefs/>
</ds:datastoreItem>
</file>

<file path=docProps/app.xml><?xml version="1.0" encoding="utf-8"?>
<Properties xmlns="http://schemas.openxmlformats.org/officeDocument/2006/extended-properties" xmlns:vt="http://schemas.openxmlformats.org/officeDocument/2006/docPropsVTypes">
  <Template>Normal</Template>
  <Pages>18</Pages>
  <Words>1055</Words>
  <Characters>6017</Characters>
  <Lines>50</Lines>
  <Paragraphs>14</Paragraphs>
  <TotalTime>0</TotalTime>
  <ScaleCrop>false</ScaleCrop>
  <LinksUpToDate>false</LinksUpToDate>
  <CharactersWithSpaces>7058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2019-11-08T02:06:00Z</dcterms:created>
  <dc:creator>枫画丶</dc:creator>
  <cp:lastModifiedBy>34580</cp:lastModifiedBy>
  <dcterms:modified xsi:type="dcterms:W3CDTF">2020-08-11T06:25:36Z</dcterms:modified>
  <cp:revision>229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